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A3894" w14:textId="77777777" w:rsidR="008123AC" w:rsidRDefault="008123AC" w:rsidP="008123AC">
      <w:pPr>
        <w:jc w:val="both"/>
        <w:rPr>
          <w:rFonts w:asciiTheme="majorHAnsi" w:hAnsiTheme="majorHAnsi" w:cstheme="majorHAnsi"/>
          <w:bCs/>
          <w:sz w:val="28"/>
          <w:szCs w:val="28"/>
        </w:rPr>
      </w:pPr>
    </w:p>
    <w:p w14:paraId="18D445DE" w14:textId="0A996391" w:rsidR="00062A9A" w:rsidRPr="00062A9A" w:rsidRDefault="00074214" w:rsidP="00062A9A">
      <w:pPr>
        <w:spacing w:after="0"/>
        <w:jc w:val="both"/>
        <w:rPr>
          <w:rFonts w:asciiTheme="majorHAnsi" w:hAnsiTheme="majorHAnsi" w:cstheme="majorHAnsi"/>
          <w:bCs/>
          <w:sz w:val="24"/>
          <w:szCs w:val="24"/>
        </w:rPr>
      </w:pPr>
      <w:r>
        <w:rPr>
          <w:rFonts w:asciiTheme="majorHAnsi" w:hAnsiTheme="majorHAnsi" w:cstheme="majorHAnsi"/>
          <w:bCs/>
          <w:sz w:val="24"/>
          <w:szCs w:val="24"/>
        </w:rPr>
        <w:t xml:space="preserve">El C. Lic. Arnulfo Ortega Contreras: </w:t>
      </w:r>
      <w:r w:rsidR="00062A9A" w:rsidRPr="00062A9A">
        <w:rPr>
          <w:rFonts w:asciiTheme="majorHAnsi" w:hAnsiTheme="majorHAnsi" w:cstheme="majorHAnsi"/>
          <w:bCs/>
          <w:sz w:val="24"/>
          <w:szCs w:val="24"/>
        </w:rPr>
        <w:t xml:space="preserve">Muy buenos días, estimados regidores miembros de la comisión edilicia permanente de Crecimiento, Diversificación y </w:t>
      </w:r>
      <w:proofErr w:type="spellStart"/>
      <w:r w:rsidR="00062A9A" w:rsidRPr="00062A9A">
        <w:rPr>
          <w:rFonts w:asciiTheme="majorHAnsi" w:hAnsiTheme="majorHAnsi" w:cstheme="majorHAnsi"/>
          <w:bCs/>
          <w:sz w:val="24"/>
          <w:szCs w:val="24"/>
        </w:rPr>
        <w:t>Vocacionamiento</w:t>
      </w:r>
      <w:proofErr w:type="spellEnd"/>
      <w:r w:rsidR="00062A9A" w:rsidRPr="00062A9A">
        <w:rPr>
          <w:rFonts w:asciiTheme="majorHAnsi" w:hAnsiTheme="majorHAnsi" w:cstheme="majorHAnsi"/>
          <w:bCs/>
          <w:sz w:val="24"/>
          <w:szCs w:val="24"/>
        </w:rPr>
        <w:t xml:space="preserve"> Económico, prensa y asistentes en general, sean ustedes bienvenidos.  </w:t>
      </w:r>
      <w:r w:rsidR="00062A9A" w:rsidRPr="00062A9A">
        <w:rPr>
          <w:rFonts w:asciiTheme="majorHAnsi" w:hAnsiTheme="majorHAnsi" w:cstheme="majorHAnsi"/>
          <w:bCs/>
          <w:sz w:val="24"/>
          <w:szCs w:val="24"/>
          <w:lang w:val="es-US"/>
        </w:rPr>
        <w:t xml:space="preserve">En esta ciudad de Puerto Vallarta, jalisco, </w:t>
      </w:r>
      <w:r w:rsidR="00062A9A" w:rsidRPr="00062A9A">
        <w:rPr>
          <w:rFonts w:asciiTheme="majorHAnsi" w:hAnsiTheme="majorHAnsi" w:cstheme="majorHAnsi"/>
          <w:bCs/>
          <w:sz w:val="24"/>
          <w:szCs w:val="24"/>
        </w:rPr>
        <w:t xml:space="preserve">siendo las 11 </w:t>
      </w:r>
      <w:r w:rsidR="00BC2C59">
        <w:rPr>
          <w:rFonts w:asciiTheme="majorHAnsi" w:hAnsiTheme="majorHAnsi" w:cstheme="majorHAnsi"/>
          <w:bCs/>
          <w:sz w:val="24"/>
          <w:szCs w:val="24"/>
        </w:rPr>
        <w:t xml:space="preserve">once </w:t>
      </w:r>
      <w:r w:rsidR="00062A9A" w:rsidRPr="00062A9A">
        <w:rPr>
          <w:rFonts w:asciiTheme="majorHAnsi" w:hAnsiTheme="majorHAnsi" w:cstheme="majorHAnsi"/>
          <w:bCs/>
          <w:sz w:val="24"/>
          <w:szCs w:val="24"/>
        </w:rPr>
        <w:t>horas con 35</w:t>
      </w:r>
      <w:r w:rsidR="00BC2C59">
        <w:rPr>
          <w:rFonts w:asciiTheme="majorHAnsi" w:hAnsiTheme="majorHAnsi" w:cstheme="majorHAnsi"/>
          <w:bCs/>
          <w:sz w:val="24"/>
          <w:szCs w:val="24"/>
        </w:rPr>
        <w:t xml:space="preserve"> treinta y siete</w:t>
      </w:r>
      <w:r w:rsidR="00062A9A" w:rsidRPr="00062A9A">
        <w:rPr>
          <w:rFonts w:asciiTheme="majorHAnsi" w:hAnsiTheme="majorHAnsi" w:cstheme="majorHAnsi"/>
          <w:bCs/>
          <w:sz w:val="24"/>
          <w:szCs w:val="24"/>
        </w:rPr>
        <w:t xml:space="preserve"> minutos del día 28 </w:t>
      </w:r>
      <w:r w:rsidR="00062A9A">
        <w:rPr>
          <w:rFonts w:asciiTheme="majorHAnsi" w:hAnsiTheme="majorHAnsi" w:cstheme="majorHAnsi"/>
          <w:bCs/>
          <w:sz w:val="24"/>
          <w:szCs w:val="24"/>
        </w:rPr>
        <w:t xml:space="preserve">veintiocho </w:t>
      </w:r>
      <w:r w:rsidR="00062A9A" w:rsidRPr="00062A9A">
        <w:rPr>
          <w:rFonts w:asciiTheme="majorHAnsi" w:hAnsiTheme="majorHAnsi" w:cstheme="majorHAnsi"/>
          <w:bCs/>
          <w:sz w:val="24"/>
          <w:szCs w:val="24"/>
        </w:rPr>
        <w:t>de enero del año 2025</w:t>
      </w:r>
      <w:r w:rsidR="00062A9A">
        <w:rPr>
          <w:rFonts w:asciiTheme="majorHAnsi" w:hAnsiTheme="majorHAnsi" w:cstheme="majorHAnsi"/>
          <w:bCs/>
          <w:sz w:val="24"/>
          <w:szCs w:val="24"/>
        </w:rPr>
        <w:t xml:space="preserve"> dos mil veinticinco</w:t>
      </w:r>
      <w:r w:rsidR="00062A9A" w:rsidRPr="00062A9A">
        <w:rPr>
          <w:rFonts w:asciiTheme="majorHAnsi" w:hAnsiTheme="majorHAnsi" w:cstheme="majorHAnsi"/>
          <w:bCs/>
          <w:sz w:val="24"/>
          <w:szCs w:val="24"/>
        </w:rPr>
        <w:t xml:space="preserve">, en este salón de sesiones de este honorable ayuntamiento, damos inicio a la Sesión Trabajo de la comisión edilicia permanente de Crecimiento, Diversificación y </w:t>
      </w:r>
      <w:proofErr w:type="spellStart"/>
      <w:r w:rsidR="00062A9A" w:rsidRPr="00062A9A">
        <w:rPr>
          <w:rFonts w:asciiTheme="majorHAnsi" w:hAnsiTheme="majorHAnsi" w:cstheme="majorHAnsi"/>
          <w:bCs/>
          <w:sz w:val="24"/>
          <w:szCs w:val="24"/>
        </w:rPr>
        <w:t>Vocacionamiento</w:t>
      </w:r>
      <w:proofErr w:type="spellEnd"/>
      <w:r w:rsidR="00062A9A" w:rsidRPr="00062A9A">
        <w:rPr>
          <w:rFonts w:asciiTheme="majorHAnsi" w:hAnsiTheme="majorHAnsi" w:cstheme="majorHAnsi"/>
          <w:bCs/>
          <w:sz w:val="24"/>
          <w:szCs w:val="24"/>
        </w:rPr>
        <w:t xml:space="preserve"> Económico con fundamento en el artículo 27 y 49 fracción ll de la Ley de Gobierno y la Administración Pública Municipal del Estado de Jalisco, así como los numerales 71 fracción vigésima novena,  78, 79, 107, 137 y 138 del Reglamento del Gobierno Municipal de Puerto Vallarta, Jalisco.</w:t>
      </w:r>
      <w:r w:rsidR="000331FB">
        <w:rPr>
          <w:rFonts w:asciiTheme="majorHAnsi" w:hAnsiTheme="majorHAnsi" w:cstheme="majorHAnsi"/>
          <w:bCs/>
          <w:sz w:val="24"/>
          <w:szCs w:val="24"/>
        </w:rPr>
        <w:t xml:space="preserve"> ------------------------------</w:t>
      </w:r>
      <w:r w:rsidR="00473A49">
        <w:rPr>
          <w:rFonts w:asciiTheme="majorHAnsi" w:hAnsiTheme="majorHAnsi" w:cstheme="majorHAnsi"/>
          <w:bCs/>
          <w:sz w:val="24"/>
          <w:szCs w:val="24"/>
        </w:rPr>
        <w:t>------------------------------------------------------------</w:t>
      </w:r>
    </w:p>
    <w:p w14:paraId="22892334" w14:textId="311C72C6" w:rsidR="00062A9A" w:rsidRPr="00062A9A" w:rsidRDefault="00062A9A" w:rsidP="00062A9A">
      <w:pPr>
        <w:spacing w:after="0"/>
        <w:jc w:val="both"/>
        <w:rPr>
          <w:rFonts w:asciiTheme="majorHAnsi" w:hAnsiTheme="majorHAnsi" w:cstheme="majorHAnsi"/>
          <w:bCs/>
          <w:sz w:val="24"/>
          <w:szCs w:val="24"/>
        </w:rPr>
      </w:pPr>
      <w:r w:rsidRPr="00B53ADE">
        <w:rPr>
          <w:rFonts w:asciiTheme="majorHAnsi" w:hAnsiTheme="majorHAnsi" w:cstheme="majorHAnsi"/>
          <w:b/>
          <w:sz w:val="24"/>
          <w:szCs w:val="24"/>
          <w:lang w:val="es-US"/>
        </w:rPr>
        <w:t>1.- Lista de asistencia.</w:t>
      </w:r>
      <w:r>
        <w:rPr>
          <w:rFonts w:asciiTheme="majorHAnsi" w:hAnsiTheme="majorHAnsi" w:cstheme="majorHAnsi"/>
          <w:bCs/>
          <w:sz w:val="24"/>
          <w:szCs w:val="24"/>
          <w:lang w:val="es-US"/>
        </w:rPr>
        <w:t xml:space="preserve"> El C. Lic. Arnulfo Ortega Contreras: </w:t>
      </w:r>
      <w:r w:rsidRPr="00062A9A">
        <w:rPr>
          <w:rFonts w:asciiTheme="majorHAnsi" w:hAnsiTheme="majorHAnsi" w:cstheme="majorHAnsi"/>
          <w:bCs/>
          <w:sz w:val="24"/>
          <w:szCs w:val="24"/>
          <w:lang w:val="es-US"/>
        </w:rPr>
        <w:t xml:space="preserve">Para tal </w:t>
      </w:r>
      <w:r w:rsidRPr="00062A9A">
        <w:rPr>
          <w:rFonts w:asciiTheme="majorHAnsi" w:hAnsiTheme="majorHAnsi" w:cstheme="majorHAnsi"/>
          <w:bCs/>
          <w:sz w:val="24"/>
          <w:szCs w:val="24"/>
        </w:rPr>
        <w:t>efecto se procede a tomar lista de asistencia y verificar si existe el quorum legal de los integrantes de la comisión para sesionar válidamente</w:t>
      </w:r>
      <w:r w:rsidR="00473A49">
        <w:rPr>
          <w:rFonts w:asciiTheme="majorHAnsi" w:hAnsiTheme="majorHAnsi" w:cstheme="majorHAnsi"/>
          <w:bCs/>
          <w:sz w:val="24"/>
          <w:szCs w:val="24"/>
        </w:rPr>
        <w:t>. ---------------------------------------------------------------</w:t>
      </w:r>
    </w:p>
    <w:p w14:paraId="2A9A4D5C" w14:textId="62557844" w:rsidR="00BC2C59" w:rsidRDefault="00062A9A" w:rsidP="00062A9A">
      <w:pPr>
        <w:spacing w:after="0"/>
        <w:jc w:val="both"/>
        <w:rPr>
          <w:rFonts w:asciiTheme="majorHAnsi" w:hAnsiTheme="majorHAnsi" w:cstheme="majorHAnsi"/>
          <w:bCs/>
          <w:sz w:val="24"/>
          <w:szCs w:val="24"/>
        </w:rPr>
      </w:pPr>
      <w:r w:rsidRPr="00062A9A">
        <w:rPr>
          <w:rFonts w:asciiTheme="majorHAnsi" w:hAnsiTheme="majorHAnsi" w:cstheme="majorHAnsi"/>
          <w:bCs/>
          <w:sz w:val="24"/>
          <w:szCs w:val="24"/>
        </w:rPr>
        <w:t xml:space="preserve">Regidora Melissa Marlene Madero Plascencia. Envió oficio con número 08/2025 de disculpas inasistencia por enfermedad. </w:t>
      </w:r>
      <w:r w:rsidR="00815AC7">
        <w:rPr>
          <w:rFonts w:asciiTheme="majorHAnsi" w:hAnsiTheme="majorHAnsi" w:cstheme="majorHAnsi"/>
          <w:bCs/>
          <w:sz w:val="24"/>
          <w:szCs w:val="24"/>
        </w:rPr>
        <w:t>------------------------------------------------------------</w:t>
      </w:r>
    </w:p>
    <w:p w14:paraId="3567C0F2" w14:textId="722F3924" w:rsidR="00BC2C59" w:rsidRDefault="00062A9A" w:rsidP="00BC2C59">
      <w:pPr>
        <w:spacing w:after="0"/>
        <w:jc w:val="both"/>
        <w:rPr>
          <w:rFonts w:asciiTheme="majorHAnsi" w:hAnsiTheme="majorHAnsi" w:cstheme="majorHAnsi"/>
          <w:bCs/>
          <w:sz w:val="24"/>
          <w:szCs w:val="24"/>
        </w:rPr>
      </w:pPr>
      <w:r w:rsidRPr="00062A9A">
        <w:rPr>
          <w:rFonts w:asciiTheme="majorHAnsi" w:hAnsiTheme="majorHAnsi" w:cstheme="majorHAnsi"/>
          <w:bCs/>
          <w:sz w:val="24"/>
          <w:szCs w:val="24"/>
        </w:rPr>
        <w:t>Regidora Marcia Raquel Bañuelos Macías</w:t>
      </w:r>
      <w:r w:rsidR="00BC2C59">
        <w:rPr>
          <w:rFonts w:asciiTheme="majorHAnsi" w:hAnsiTheme="majorHAnsi" w:cstheme="majorHAnsi"/>
          <w:bCs/>
          <w:sz w:val="24"/>
          <w:szCs w:val="24"/>
        </w:rPr>
        <w:t>, presente.</w:t>
      </w:r>
      <w:r w:rsidR="00815AC7">
        <w:rPr>
          <w:rFonts w:asciiTheme="majorHAnsi" w:hAnsiTheme="majorHAnsi" w:cstheme="majorHAnsi"/>
          <w:bCs/>
          <w:sz w:val="24"/>
          <w:szCs w:val="24"/>
        </w:rPr>
        <w:t xml:space="preserve"> --------------------------------------------</w:t>
      </w:r>
    </w:p>
    <w:p w14:paraId="0A93E8AC" w14:textId="53D43F42" w:rsidR="00BC2C59" w:rsidRDefault="00062A9A" w:rsidP="00062A9A">
      <w:pPr>
        <w:spacing w:after="0"/>
        <w:jc w:val="both"/>
        <w:rPr>
          <w:rFonts w:asciiTheme="majorHAnsi" w:hAnsiTheme="majorHAnsi" w:cstheme="majorHAnsi"/>
          <w:bCs/>
          <w:sz w:val="24"/>
          <w:szCs w:val="24"/>
        </w:rPr>
      </w:pPr>
      <w:r w:rsidRPr="00062A9A">
        <w:rPr>
          <w:rFonts w:asciiTheme="majorHAnsi" w:hAnsiTheme="majorHAnsi" w:cstheme="majorHAnsi"/>
          <w:bCs/>
          <w:sz w:val="24"/>
          <w:szCs w:val="24"/>
        </w:rPr>
        <w:t>Regidor Arnulfo Ortega Contreras, presidente de esta comisión</w:t>
      </w:r>
      <w:r w:rsidR="00BC2C59">
        <w:rPr>
          <w:rFonts w:asciiTheme="majorHAnsi" w:hAnsiTheme="majorHAnsi" w:cstheme="majorHAnsi"/>
          <w:bCs/>
          <w:sz w:val="24"/>
          <w:szCs w:val="24"/>
        </w:rPr>
        <w:t>, p</w:t>
      </w:r>
      <w:r w:rsidRPr="00062A9A">
        <w:rPr>
          <w:rFonts w:asciiTheme="majorHAnsi" w:hAnsiTheme="majorHAnsi" w:cstheme="majorHAnsi"/>
          <w:bCs/>
          <w:sz w:val="24"/>
          <w:szCs w:val="24"/>
        </w:rPr>
        <w:t>resente</w:t>
      </w:r>
      <w:r w:rsidR="00BC2C59">
        <w:rPr>
          <w:rFonts w:asciiTheme="majorHAnsi" w:hAnsiTheme="majorHAnsi" w:cstheme="majorHAnsi"/>
          <w:bCs/>
          <w:sz w:val="24"/>
          <w:szCs w:val="24"/>
        </w:rPr>
        <w:t>.</w:t>
      </w:r>
      <w:r w:rsidR="00815AC7">
        <w:rPr>
          <w:rFonts w:asciiTheme="majorHAnsi" w:hAnsiTheme="majorHAnsi" w:cstheme="majorHAnsi"/>
          <w:bCs/>
          <w:sz w:val="24"/>
          <w:szCs w:val="24"/>
        </w:rPr>
        <w:t xml:space="preserve"> ----------------</w:t>
      </w:r>
    </w:p>
    <w:p w14:paraId="69D800D8" w14:textId="6A6DB48D" w:rsidR="00062A9A" w:rsidRPr="00062A9A" w:rsidRDefault="00062A9A" w:rsidP="00062A9A">
      <w:pPr>
        <w:spacing w:after="0"/>
        <w:jc w:val="both"/>
        <w:rPr>
          <w:rFonts w:asciiTheme="majorHAnsi" w:hAnsiTheme="majorHAnsi" w:cstheme="majorHAnsi"/>
          <w:bCs/>
          <w:sz w:val="24"/>
          <w:szCs w:val="24"/>
        </w:rPr>
      </w:pPr>
      <w:r w:rsidRPr="00B53ADE">
        <w:rPr>
          <w:rFonts w:asciiTheme="majorHAnsi" w:hAnsiTheme="majorHAnsi" w:cstheme="majorHAnsi"/>
          <w:b/>
          <w:sz w:val="24"/>
          <w:szCs w:val="24"/>
        </w:rPr>
        <w:t xml:space="preserve">2.- </w:t>
      </w:r>
      <w:r w:rsidR="00BC2C59" w:rsidRPr="00B53ADE">
        <w:rPr>
          <w:rFonts w:asciiTheme="majorHAnsi" w:hAnsiTheme="majorHAnsi" w:cstheme="majorHAnsi"/>
          <w:b/>
          <w:sz w:val="24"/>
          <w:szCs w:val="24"/>
        </w:rPr>
        <w:t>Declaración de quorum legal.</w:t>
      </w:r>
      <w:r w:rsidR="00BC2C59">
        <w:rPr>
          <w:rFonts w:asciiTheme="majorHAnsi" w:hAnsiTheme="majorHAnsi" w:cstheme="majorHAnsi"/>
          <w:bCs/>
          <w:sz w:val="24"/>
          <w:szCs w:val="24"/>
        </w:rPr>
        <w:t xml:space="preserve"> C. Lic. Arnulfo Ortega Contreras: </w:t>
      </w:r>
      <w:r w:rsidRPr="00062A9A">
        <w:rPr>
          <w:rFonts w:asciiTheme="majorHAnsi" w:hAnsiTheme="majorHAnsi" w:cstheme="majorHAnsi"/>
          <w:bCs/>
          <w:sz w:val="24"/>
          <w:szCs w:val="24"/>
        </w:rPr>
        <w:t xml:space="preserve">Por lo anterior, se declara la existencia del quorum legal para la celebración de esta Sesión de trabajo, siendo las 11 </w:t>
      </w:r>
      <w:r w:rsidR="00BC2C59">
        <w:rPr>
          <w:rFonts w:asciiTheme="majorHAnsi" w:hAnsiTheme="majorHAnsi" w:cstheme="majorHAnsi"/>
          <w:bCs/>
          <w:sz w:val="24"/>
          <w:szCs w:val="24"/>
        </w:rPr>
        <w:t xml:space="preserve">once </w:t>
      </w:r>
      <w:r w:rsidRPr="00062A9A">
        <w:rPr>
          <w:rFonts w:asciiTheme="majorHAnsi" w:hAnsiTheme="majorHAnsi" w:cstheme="majorHAnsi"/>
          <w:bCs/>
          <w:sz w:val="24"/>
          <w:szCs w:val="24"/>
        </w:rPr>
        <w:t xml:space="preserve">horas con 37 </w:t>
      </w:r>
      <w:r w:rsidR="00BC2C59">
        <w:rPr>
          <w:rFonts w:asciiTheme="majorHAnsi" w:hAnsiTheme="majorHAnsi" w:cstheme="majorHAnsi"/>
          <w:bCs/>
          <w:sz w:val="24"/>
          <w:szCs w:val="24"/>
        </w:rPr>
        <w:t>treinta y siete</w:t>
      </w:r>
      <w:r w:rsidR="00BC2C59" w:rsidRPr="00062A9A">
        <w:rPr>
          <w:rFonts w:asciiTheme="majorHAnsi" w:hAnsiTheme="majorHAnsi" w:cstheme="majorHAnsi"/>
          <w:bCs/>
          <w:sz w:val="24"/>
          <w:szCs w:val="24"/>
        </w:rPr>
        <w:t xml:space="preserve"> minutos</w:t>
      </w:r>
      <w:r w:rsidRPr="00062A9A">
        <w:rPr>
          <w:rFonts w:asciiTheme="majorHAnsi" w:hAnsiTheme="majorHAnsi" w:cstheme="majorHAnsi"/>
          <w:bCs/>
          <w:sz w:val="24"/>
          <w:szCs w:val="24"/>
        </w:rPr>
        <w:t xml:space="preserve"> del día 28 </w:t>
      </w:r>
      <w:r w:rsidR="00BC2C59">
        <w:rPr>
          <w:rFonts w:asciiTheme="majorHAnsi" w:hAnsiTheme="majorHAnsi" w:cstheme="majorHAnsi"/>
          <w:bCs/>
          <w:sz w:val="24"/>
          <w:szCs w:val="24"/>
        </w:rPr>
        <w:t xml:space="preserve">veintiocho </w:t>
      </w:r>
      <w:r w:rsidRPr="00062A9A">
        <w:rPr>
          <w:rFonts w:asciiTheme="majorHAnsi" w:hAnsiTheme="majorHAnsi" w:cstheme="majorHAnsi"/>
          <w:bCs/>
          <w:sz w:val="24"/>
          <w:szCs w:val="24"/>
        </w:rPr>
        <w:t>de enero de 2025</w:t>
      </w:r>
      <w:r w:rsidR="00BC2C59">
        <w:rPr>
          <w:rFonts w:asciiTheme="majorHAnsi" w:hAnsiTheme="majorHAnsi" w:cstheme="majorHAnsi"/>
          <w:bCs/>
          <w:sz w:val="24"/>
          <w:szCs w:val="24"/>
        </w:rPr>
        <w:t xml:space="preserve"> dos mil veinticinco</w:t>
      </w:r>
      <w:r w:rsidRPr="00062A9A">
        <w:rPr>
          <w:rFonts w:asciiTheme="majorHAnsi" w:hAnsiTheme="majorHAnsi" w:cstheme="majorHAnsi"/>
          <w:bCs/>
          <w:sz w:val="24"/>
          <w:szCs w:val="24"/>
        </w:rPr>
        <w:t xml:space="preserve">, en virtud de contarse con 02 de tres integrantes de la comisión edilicia permanente de Crecimiento, Diversificación y </w:t>
      </w:r>
      <w:proofErr w:type="spellStart"/>
      <w:r w:rsidRPr="00062A9A">
        <w:rPr>
          <w:rFonts w:asciiTheme="majorHAnsi" w:hAnsiTheme="majorHAnsi" w:cstheme="majorHAnsi"/>
          <w:bCs/>
          <w:sz w:val="24"/>
          <w:szCs w:val="24"/>
        </w:rPr>
        <w:t>Vocacionamiento</w:t>
      </w:r>
      <w:proofErr w:type="spellEnd"/>
      <w:r w:rsidRPr="00062A9A">
        <w:rPr>
          <w:rFonts w:asciiTheme="majorHAnsi" w:hAnsiTheme="majorHAnsi" w:cstheme="majorHAnsi"/>
          <w:bCs/>
          <w:sz w:val="24"/>
          <w:szCs w:val="24"/>
        </w:rPr>
        <w:t xml:space="preserve"> Económico, por lo tanto todos los acuerdos que se tomen serán válidos de conformidad con lo establecido en la Ley de Gobierno y la Administración Pública Municipal del Estado de Jalisco, así como del Reglamento del Gobierno Municipal de Puerto Vallarta, Jalisco.</w:t>
      </w:r>
      <w:r w:rsidR="000331FB">
        <w:rPr>
          <w:rFonts w:asciiTheme="majorHAnsi" w:hAnsiTheme="majorHAnsi" w:cstheme="majorHAnsi"/>
          <w:bCs/>
          <w:sz w:val="24"/>
          <w:szCs w:val="24"/>
        </w:rPr>
        <w:t xml:space="preserve"> -----------------------------------------------------------------------------------------------------</w:t>
      </w:r>
    </w:p>
    <w:p w14:paraId="26CD73B4" w14:textId="2136ABBD" w:rsidR="00062A9A" w:rsidRPr="00095CF9" w:rsidRDefault="00062A9A" w:rsidP="00062A9A">
      <w:pPr>
        <w:spacing w:after="0"/>
        <w:jc w:val="both"/>
        <w:rPr>
          <w:rFonts w:asciiTheme="majorHAnsi" w:hAnsiTheme="majorHAnsi" w:cstheme="majorHAnsi"/>
          <w:bCs/>
          <w:sz w:val="24"/>
          <w:szCs w:val="24"/>
        </w:rPr>
      </w:pPr>
      <w:r w:rsidRPr="00B53ADE">
        <w:rPr>
          <w:rFonts w:asciiTheme="majorHAnsi" w:hAnsiTheme="majorHAnsi" w:cstheme="majorHAnsi"/>
          <w:b/>
          <w:sz w:val="24"/>
          <w:szCs w:val="24"/>
        </w:rPr>
        <w:t xml:space="preserve">3.- </w:t>
      </w:r>
      <w:r w:rsidR="00BC2C59" w:rsidRPr="00B53ADE">
        <w:rPr>
          <w:rFonts w:asciiTheme="majorHAnsi" w:hAnsiTheme="majorHAnsi" w:cstheme="majorHAnsi"/>
          <w:b/>
          <w:sz w:val="24"/>
          <w:szCs w:val="24"/>
        </w:rPr>
        <w:t>Aprobación del orden del día.</w:t>
      </w:r>
      <w:r w:rsidR="00BC2C59">
        <w:rPr>
          <w:rFonts w:asciiTheme="majorHAnsi" w:hAnsiTheme="majorHAnsi" w:cstheme="majorHAnsi"/>
          <w:bCs/>
          <w:sz w:val="24"/>
          <w:szCs w:val="24"/>
        </w:rPr>
        <w:t xml:space="preserve"> C. Lic. Arnulfo Ortega Contreras: </w:t>
      </w:r>
      <w:r w:rsidRPr="00062A9A">
        <w:rPr>
          <w:rFonts w:asciiTheme="majorHAnsi" w:hAnsiTheme="majorHAnsi" w:cstheme="majorHAnsi"/>
          <w:bCs/>
          <w:sz w:val="24"/>
          <w:szCs w:val="24"/>
        </w:rPr>
        <w:t xml:space="preserve">Como punto número tres para regir esta sesión, propongo a ustedes compañeros, el siguiente orden del día del cual ya tienen conocimiento, lo anterior en virtud de que se les envió con anticipación. </w:t>
      </w:r>
      <w:r w:rsidR="00BC2C59">
        <w:rPr>
          <w:rFonts w:asciiTheme="majorHAnsi" w:hAnsiTheme="majorHAnsi" w:cstheme="majorHAnsi"/>
          <w:bCs/>
          <w:sz w:val="24"/>
          <w:szCs w:val="24"/>
        </w:rPr>
        <w:t>Punto número uno; l</w:t>
      </w:r>
      <w:r w:rsidRPr="00BC2C59">
        <w:rPr>
          <w:rFonts w:asciiTheme="majorHAnsi" w:hAnsiTheme="majorHAnsi" w:cstheme="majorHAnsi"/>
          <w:bCs/>
          <w:sz w:val="24"/>
          <w:szCs w:val="24"/>
        </w:rPr>
        <w:t>ista de asistencia</w:t>
      </w:r>
      <w:r w:rsidR="00BC2C59">
        <w:rPr>
          <w:rFonts w:asciiTheme="majorHAnsi" w:hAnsiTheme="majorHAnsi" w:cstheme="majorHAnsi"/>
          <w:bCs/>
          <w:sz w:val="24"/>
          <w:szCs w:val="24"/>
        </w:rPr>
        <w:t>. Punto número dos; d</w:t>
      </w:r>
      <w:r w:rsidRPr="00BC2C59">
        <w:rPr>
          <w:rFonts w:asciiTheme="majorHAnsi" w:hAnsiTheme="majorHAnsi" w:cstheme="majorHAnsi"/>
          <w:bCs/>
          <w:sz w:val="24"/>
          <w:szCs w:val="24"/>
        </w:rPr>
        <w:t>eclaración del quorum lega</w:t>
      </w:r>
      <w:r w:rsidR="00BC2C59">
        <w:rPr>
          <w:rFonts w:asciiTheme="majorHAnsi" w:hAnsiTheme="majorHAnsi" w:cstheme="majorHAnsi"/>
          <w:bCs/>
          <w:sz w:val="24"/>
          <w:szCs w:val="24"/>
        </w:rPr>
        <w:t>l. Punto número tres</w:t>
      </w:r>
      <w:r w:rsidR="00095CF9">
        <w:rPr>
          <w:rFonts w:asciiTheme="majorHAnsi" w:hAnsiTheme="majorHAnsi" w:cstheme="majorHAnsi"/>
          <w:bCs/>
          <w:sz w:val="24"/>
          <w:szCs w:val="24"/>
        </w:rPr>
        <w:t xml:space="preserve"> </w:t>
      </w:r>
      <w:r w:rsidR="00BC2C59" w:rsidRPr="00BC2C59">
        <w:rPr>
          <w:rFonts w:asciiTheme="majorHAnsi" w:hAnsiTheme="majorHAnsi" w:cstheme="majorHAnsi"/>
          <w:bCs/>
          <w:sz w:val="24"/>
          <w:szCs w:val="24"/>
        </w:rPr>
        <w:t>l</w:t>
      </w:r>
      <w:r w:rsidRPr="00BC2C59">
        <w:rPr>
          <w:rFonts w:asciiTheme="majorHAnsi" w:hAnsiTheme="majorHAnsi" w:cstheme="majorHAnsi"/>
          <w:bCs/>
          <w:sz w:val="24"/>
          <w:szCs w:val="24"/>
        </w:rPr>
        <w:t>ectura y aprobación del acta de sesión ordinaria de fecha 28</w:t>
      </w:r>
      <w:r w:rsidR="00095CF9">
        <w:rPr>
          <w:rFonts w:asciiTheme="majorHAnsi" w:hAnsiTheme="majorHAnsi" w:cstheme="majorHAnsi"/>
          <w:bCs/>
          <w:sz w:val="24"/>
          <w:szCs w:val="24"/>
        </w:rPr>
        <w:t xml:space="preserve"> veintiocho</w:t>
      </w:r>
      <w:r w:rsidRPr="00BC2C59">
        <w:rPr>
          <w:rFonts w:asciiTheme="majorHAnsi" w:hAnsiTheme="majorHAnsi" w:cstheme="majorHAnsi"/>
          <w:bCs/>
          <w:sz w:val="24"/>
          <w:szCs w:val="24"/>
        </w:rPr>
        <w:t xml:space="preserve"> de noviembre del 2024</w:t>
      </w:r>
      <w:r w:rsidR="00095CF9">
        <w:rPr>
          <w:rFonts w:asciiTheme="majorHAnsi" w:hAnsiTheme="majorHAnsi" w:cstheme="majorHAnsi"/>
          <w:bCs/>
          <w:sz w:val="24"/>
          <w:szCs w:val="24"/>
        </w:rPr>
        <w:t xml:space="preserve"> dos mil veinticuatro. Punto número cuatro; p</w:t>
      </w:r>
      <w:r w:rsidRPr="00095CF9">
        <w:rPr>
          <w:rFonts w:asciiTheme="majorHAnsi" w:hAnsiTheme="majorHAnsi" w:cstheme="majorHAnsi"/>
          <w:bCs/>
          <w:sz w:val="24"/>
          <w:szCs w:val="24"/>
        </w:rPr>
        <w:t>resentación del programa de trabajo</w:t>
      </w:r>
      <w:r w:rsidR="00095CF9">
        <w:rPr>
          <w:rFonts w:asciiTheme="majorHAnsi" w:hAnsiTheme="majorHAnsi" w:cstheme="majorHAnsi"/>
          <w:bCs/>
          <w:sz w:val="24"/>
          <w:szCs w:val="24"/>
        </w:rPr>
        <w:t>. Punto número cinco; a</w:t>
      </w:r>
      <w:r w:rsidRPr="00095CF9">
        <w:rPr>
          <w:rFonts w:asciiTheme="majorHAnsi" w:hAnsiTheme="majorHAnsi" w:cstheme="majorHAnsi"/>
          <w:bCs/>
          <w:sz w:val="24"/>
          <w:szCs w:val="24"/>
        </w:rPr>
        <w:t>suntos generales</w:t>
      </w:r>
      <w:r w:rsidR="00095CF9">
        <w:rPr>
          <w:rFonts w:asciiTheme="majorHAnsi" w:hAnsiTheme="majorHAnsi" w:cstheme="majorHAnsi"/>
          <w:bCs/>
          <w:sz w:val="24"/>
          <w:szCs w:val="24"/>
        </w:rPr>
        <w:t>. Punto número seis; c</w:t>
      </w:r>
      <w:r w:rsidRPr="00095CF9">
        <w:rPr>
          <w:rFonts w:asciiTheme="majorHAnsi" w:hAnsiTheme="majorHAnsi" w:cstheme="majorHAnsi"/>
          <w:bCs/>
          <w:sz w:val="24"/>
          <w:szCs w:val="24"/>
        </w:rPr>
        <w:t>lausura de la sesión</w:t>
      </w:r>
      <w:r w:rsidR="00095CF9">
        <w:rPr>
          <w:rFonts w:asciiTheme="majorHAnsi" w:hAnsiTheme="majorHAnsi" w:cstheme="majorHAnsi"/>
          <w:bCs/>
          <w:sz w:val="24"/>
          <w:szCs w:val="24"/>
        </w:rPr>
        <w:t xml:space="preserve">. </w:t>
      </w:r>
      <w:r w:rsidRPr="00062A9A">
        <w:rPr>
          <w:rFonts w:asciiTheme="majorHAnsi" w:hAnsiTheme="majorHAnsi" w:cstheme="majorHAnsi"/>
          <w:bCs/>
          <w:sz w:val="24"/>
          <w:szCs w:val="24"/>
        </w:rPr>
        <w:t>Por</w:t>
      </w:r>
      <w:r w:rsidRPr="00062A9A">
        <w:rPr>
          <w:rFonts w:asciiTheme="majorHAnsi" w:hAnsiTheme="majorHAnsi" w:cstheme="majorHAnsi"/>
          <w:bCs/>
          <w:sz w:val="24"/>
          <w:szCs w:val="24"/>
          <w:lang w:val="es-US"/>
        </w:rPr>
        <w:t xml:space="preserve"> lo anterior, pregunto, quienes estén de acuerdo en aprobar esta propuesta del orden del día, favor de manifestarlo levantando su mano; </w:t>
      </w:r>
      <w:r w:rsidRPr="00062A9A">
        <w:rPr>
          <w:rFonts w:asciiTheme="majorHAnsi" w:hAnsiTheme="majorHAnsi" w:cstheme="majorHAnsi"/>
          <w:bCs/>
          <w:sz w:val="24"/>
          <w:szCs w:val="24"/>
          <w:lang w:val="es-US"/>
        </w:rPr>
        <w:lastRenderedPageBreak/>
        <w:t>¿votos a favor? 2</w:t>
      </w:r>
      <w:r w:rsidR="00095CF9">
        <w:rPr>
          <w:rFonts w:asciiTheme="majorHAnsi" w:hAnsiTheme="majorHAnsi" w:cstheme="majorHAnsi"/>
          <w:bCs/>
          <w:sz w:val="24"/>
          <w:szCs w:val="24"/>
          <w:lang w:val="es-US"/>
        </w:rPr>
        <w:t xml:space="preserve"> dos</w:t>
      </w:r>
      <w:r w:rsidRPr="00062A9A">
        <w:rPr>
          <w:rFonts w:asciiTheme="majorHAnsi" w:hAnsiTheme="majorHAnsi" w:cstheme="majorHAnsi"/>
          <w:bCs/>
          <w:sz w:val="24"/>
          <w:szCs w:val="24"/>
          <w:lang w:val="es-US"/>
        </w:rPr>
        <w:t xml:space="preserve"> ¿votos en contra? 0</w:t>
      </w:r>
      <w:r w:rsidR="00095CF9">
        <w:rPr>
          <w:rFonts w:asciiTheme="majorHAnsi" w:hAnsiTheme="majorHAnsi" w:cstheme="majorHAnsi"/>
          <w:bCs/>
          <w:sz w:val="24"/>
          <w:szCs w:val="24"/>
          <w:lang w:val="es-US"/>
        </w:rPr>
        <w:t xml:space="preserve"> cero</w:t>
      </w:r>
      <w:r w:rsidRPr="00062A9A">
        <w:rPr>
          <w:rFonts w:asciiTheme="majorHAnsi" w:hAnsiTheme="majorHAnsi" w:cstheme="majorHAnsi"/>
          <w:bCs/>
          <w:sz w:val="24"/>
          <w:szCs w:val="24"/>
          <w:lang w:val="es-US"/>
        </w:rPr>
        <w:t xml:space="preserve"> ¿abstenciones? 0</w:t>
      </w:r>
      <w:r w:rsidR="00095CF9">
        <w:rPr>
          <w:rFonts w:asciiTheme="majorHAnsi" w:hAnsiTheme="majorHAnsi" w:cstheme="majorHAnsi"/>
          <w:bCs/>
          <w:sz w:val="24"/>
          <w:szCs w:val="24"/>
          <w:lang w:val="es-US"/>
        </w:rPr>
        <w:t xml:space="preserve"> cero</w:t>
      </w:r>
      <w:r w:rsidRPr="00062A9A">
        <w:rPr>
          <w:rFonts w:asciiTheme="majorHAnsi" w:hAnsiTheme="majorHAnsi" w:cstheme="majorHAnsi"/>
          <w:bCs/>
          <w:sz w:val="24"/>
          <w:szCs w:val="24"/>
          <w:lang w:val="es-US"/>
        </w:rPr>
        <w:t>.</w:t>
      </w:r>
      <w:r w:rsidR="00095CF9">
        <w:rPr>
          <w:rFonts w:asciiTheme="majorHAnsi" w:hAnsiTheme="majorHAnsi" w:cstheme="majorHAnsi"/>
          <w:bCs/>
          <w:sz w:val="24"/>
          <w:szCs w:val="24"/>
        </w:rPr>
        <w:t xml:space="preserve"> </w:t>
      </w:r>
      <w:r w:rsidRPr="00062A9A">
        <w:rPr>
          <w:rFonts w:asciiTheme="majorHAnsi" w:hAnsiTheme="majorHAnsi" w:cstheme="majorHAnsi"/>
          <w:bCs/>
          <w:sz w:val="24"/>
          <w:szCs w:val="24"/>
          <w:lang w:val="es-US"/>
        </w:rPr>
        <w:t>Aprobado por mayoría simple de votos.</w:t>
      </w:r>
      <w:r w:rsidR="000331FB">
        <w:rPr>
          <w:rFonts w:asciiTheme="majorHAnsi" w:hAnsiTheme="majorHAnsi" w:cstheme="majorHAnsi"/>
          <w:bCs/>
          <w:sz w:val="24"/>
          <w:szCs w:val="24"/>
          <w:lang w:val="es-US"/>
        </w:rPr>
        <w:t xml:space="preserve"> ------------------------------------------------------------------------------</w:t>
      </w:r>
    </w:p>
    <w:p w14:paraId="024B823A" w14:textId="70C35A40" w:rsidR="00062A9A" w:rsidRPr="00062A9A" w:rsidRDefault="00062A9A" w:rsidP="00062A9A">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 xml:space="preserve">4.- </w:t>
      </w:r>
      <w:r w:rsidR="00095CF9" w:rsidRPr="00B53ADE">
        <w:rPr>
          <w:rFonts w:asciiTheme="majorHAnsi" w:hAnsiTheme="majorHAnsi" w:cstheme="majorHAnsi"/>
          <w:b/>
          <w:sz w:val="24"/>
          <w:szCs w:val="24"/>
          <w:lang w:val="es-US"/>
        </w:rPr>
        <w:t>Lectura y aprobación del acta de sesión ordinaria de fecha 28 veintiocho de noviembre del 2024 dos mil veinticuatro</w:t>
      </w:r>
      <w:r w:rsidR="00E16324" w:rsidRPr="00B53ADE">
        <w:rPr>
          <w:rFonts w:asciiTheme="majorHAnsi" w:hAnsiTheme="majorHAnsi" w:cstheme="majorHAnsi"/>
          <w:b/>
          <w:sz w:val="24"/>
          <w:szCs w:val="24"/>
          <w:lang w:val="es-US"/>
        </w:rPr>
        <w:t xml:space="preserve">. </w:t>
      </w:r>
      <w:r w:rsidR="00E16324">
        <w:rPr>
          <w:rFonts w:asciiTheme="majorHAnsi" w:hAnsiTheme="majorHAnsi" w:cstheme="majorHAnsi"/>
          <w:bCs/>
          <w:sz w:val="24"/>
          <w:szCs w:val="24"/>
          <w:lang w:val="es-US"/>
        </w:rPr>
        <w:t xml:space="preserve">El C. Lic. Arnulfo Ortega Contreras </w:t>
      </w:r>
      <w:r w:rsidRPr="00062A9A">
        <w:rPr>
          <w:rFonts w:asciiTheme="majorHAnsi" w:hAnsiTheme="majorHAnsi" w:cstheme="majorHAnsi"/>
          <w:bCs/>
          <w:sz w:val="24"/>
          <w:szCs w:val="24"/>
          <w:lang w:val="es-US"/>
        </w:rPr>
        <w:t xml:space="preserve">Tenemos como punto número cuatro del orden del día, la lectura y en su caso la aprobación del acta de sesión ordinaria con fecha del 28 </w:t>
      </w:r>
      <w:r w:rsidR="00E16324">
        <w:rPr>
          <w:rFonts w:asciiTheme="majorHAnsi" w:hAnsiTheme="majorHAnsi" w:cstheme="majorHAnsi"/>
          <w:bCs/>
          <w:sz w:val="24"/>
          <w:szCs w:val="24"/>
          <w:lang w:val="es-US"/>
        </w:rPr>
        <w:t xml:space="preserve">veintiocho </w:t>
      </w:r>
      <w:r w:rsidRPr="00062A9A">
        <w:rPr>
          <w:rFonts w:asciiTheme="majorHAnsi" w:hAnsiTheme="majorHAnsi" w:cstheme="majorHAnsi"/>
          <w:bCs/>
          <w:sz w:val="24"/>
          <w:szCs w:val="24"/>
          <w:lang w:val="es-US"/>
        </w:rPr>
        <w:t xml:space="preserve">de noviembre del </w:t>
      </w:r>
      <w:r w:rsidR="00E16324">
        <w:rPr>
          <w:rFonts w:asciiTheme="majorHAnsi" w:hAnsiTheme="majorHAnsi" w:cstheme="majorHAnsi"/>
          <w:bCs/>
          <w:sz w:val="24"/>
          <w:szCs w:val="24"/>
          <w:lang w:val="es-US"/>
        </w:rPr>
        <w:t>2024 dos mil veinticuatro</w:t>
      </w:r>
      <w:r w:rsidRPr="00062A9A">
        <w:rPr>
          <w:rFonts w:asciiTheme="majorHAnsi" w:hAnsiTheme="majorHAnsi" w:cstheme="majorHAnsi"/>
          <w:bCs/>
          <w:sz w:val="24"/>
          <w:szCs w:val="24"/>
          <w:lang w:val="es-US"/>
        </w:rPr>
        <w:t>. El cual solicito a ustedes se apruebe la omisión de la lectura en virtud de que les fue enviada con anticipación.</w:t>
      </w:r>
      <w:r w:rsidR="00E1632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Por lo anterior pregunto; quiénes están de acuerdo en aprobar la omisión de la lectura del acta antes mencionada. Favor de manifestarlo levantando su mano ¿votos a favor? 2</w:t>
      </w:r>
      <w:r w:rsidR="00E16324">
        <w:rPr>
          <w:rFonts w:asciiTheme="majorHAnsi" w:hAnsiTheme="majorHAnsi" w:cstheme="majorHAnsi"/>
          <w:bCs/>
          <w:sz w:val="24"/>
          <w:szCs w:val="24"/>
          <w:lang w:val="es-US"/>
        </w:rPr>
        <w:t xml:space="preserve"> dos</w:t>
      </w:r>
      <w:r w:rsidRPr="00062A9A">
        <w:rPr>
          <w:rFonts w:asciiTheme="majorHAnsi" w:hAnsiTheme="majorHAnsi" w:cstheme="majorHAnsi"/>
          <w:bCs/>
          <w:sz w:val="24"/>
          <w:szCs w:val="24"/>
          <w:lang w:val="es-US"/>
        </w:rPr>
        <w:t xml:space="preserve"> ¿votos en contra? 0</w:t>
      </w:r>
      <w:r w:rsidR="00E16324">
        <w:rPr>
          <w:rFonts w:asciiTheme="majorHAnsi" w:hAnsiTheme="majorHAnsi" w:cstheme="majorHAnsi"/>
          <w:bCs/>
          <w:sz w:val="24"/>
          <w:szCs w:val="24"/>
          <w:lang w:val="es-US"/>
        </w:rPr>
        <w:t xml:space="preserve"> cero</w:t>
      </w:r>
      <w:r w:rsidRPr="00062A9A">
        <w:rPr>
          <w:rFonts w:asciiTheme="majorHAnsi" w:hAnsiTheme="majorHAnsi" w:cstheme="majorHAnsi"/>
          <w:bCs/>
          <w:sz w:val="24"/>
          <w:szCs w:val="24"/>
          <w:lang w:val="es-US"/>
        </w:rPr>
        <w:t xml:space="preserve"> ¿abstenciones? 0</w:t>
      </w:r>
      <w:r w:rsidR="00E16324">
        <w:rPr>
          <w:rFonts w:asciiTheme="majorHAnsi" w:hAnsiTheme="majorHAnsi" w:cstheme="majorHAnsi"/>
          <w:bCs/>
          <w:sz w:val="24"/>
          <w:szCs w:val="24"/>
          <w:lang w:val="es-US"/>
        </w:rPr>
        <w:t xml:space="preserve"> cero</w:t>
      </w:r>
      <w:r w:rsidRPr="00062A9A">
        <w:rPr>
          <w:rFonts w:asciiTheme="majorHAnsi" w:hAnsiTheme="majorHAnsi" w:cstheme="majorHAnsi"/>
          <w:bCs/>
          <w:sz w:val="24"/>
          <w:szCs w:val="24"/>
          <w:lang w:val="es-US"/>
        </w:rPr>
        <w:t>. Aprobado por mayoría simple de votos.</w:t>
      </w:r>
      <w:r w:rsidR="00E1632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Acto seguido les pregunto; quienes estén de acuerdo en aprobar el acta de la sesión ordinaria ya mencionada. Favor de manifestarlo levantando su mano ¿votos a favor? 2</w:t>
      </w:r>
      <w:r w:rsidR="00E16324">
        <w:rPr>
          <w:rFonts w:asciiTheme="majorHAnsi" w:hAnsiTheme="majorHAnsi" w:cstheme="majorHAnsi"/>
          <w:bCs/>
          <w:sz w:val="24"/>
          <w:szCs w:val="24"/>
          <w:lang w:val="es-US"/>
        </w:rPr>
        <w:t xml:space="preserve"> dos</w:t>
      </w:r>
      <w:r w:rsidRPr="00062A9A">
        <w:rPr>
          <w:rFonts w:asciiTheme="majorHAnsi" w:hAnsiTheme="majorHAnsi" w:cstheme="majorHAnsi"/>
          <w:bCs/>
          <w:sz w:val="24"/>
          <w:szCs w:val="24"/>
          <w:lang w:val="es-US"/>
        </w:rPr>
        <w:t xml:space="preserve"> ¿votos en contra? 0 </w:t>
      </w:r>
      <w:r w:rsidR="00E16324">
        <w:rPr>
          <w:rFonts w:asciiTheme="majorHAnsi" w:hAnsiTheme="majorHAnsi" w:cstheme="majorHAnsi"/>
          <w:bCs/>
          <w:sz w:val="24"/>
          <w:szCs w:val="24"/>
          <w:lang w:val="es-US"/>
        </w:rPr>
        <w:t xml:space="preserve">cero </w:t>
      </w:r>
      <w:r w:rsidRPr="00062A9A">
        <w:rPr>
          <w:rFonts w:asciiTheme="majorHAnsi" w:hAnsiTheme="majorHAnsi" w:cstheme="majorHAnsi"/>
          <w:bCs/>
          <w:sz w:val="24"/>
          <w:szCs w:val="24"/>
          <w:lang w:val="es-US"/>
        </w:rPr>
        <w:t>¿abstenciones? 0</w:t>
      </w:r>
      <w:r w:rsidR="00E16324">
        <w:rPr>
          <w:rFonts w:asciiTheme="majorHAnsi" w:hAnsiTheme="majorHAnsi" w:cstheme="majorHAnsi"/>
          <w:bCs/>
          <w:sz w:val="24"/>
          <w:szCs w:val="24"/>
          <w:lang w:val="es-US"/>
        </w:rPr>
        <w:t xml:space="preserve"> cero</w:t>
      </w:r>
      <w:r w:rsidRPr="00062A9A">
        <w:rPr>
          <w:rFonts w:asciiTheme="majorHAnsi" w:hAnsiTheme="majorHAnsi" w:cstheme="majorHAnsi"/>
          <w:bCs/>
          <w:sz w:val="24"/>
          <w:szCs w:val="24"/>
          <w:lang w:val="es-US"/>
        </w:rPr>
        <w:t>.  Aprobado por mayoría simple de votos.</w:t>
      </w:r>
      <w:r w:rsidR="000331FB">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 xml:space="preserve"> </w:t>
      </w:r>
    </w:p>
    <w:p w14:paraId="220E3ACA" w14:textId="1EAFD8B4" w:rsidR="00F91FBF" w:rsidRPr="000331FB" w:rsidRDefault="00062A9A" w:rsidP="000331FB">
      <w:pPr>
        <w:spacing w:after="0"/>
        <w:jc w:val="both"/>
        <w:rPr>
          <w:rStyle w:val="nfasis"/>
          <w:rFonts w:asciiTheme="majorHAnsi" w:hAnsiTheme="majorHAnsi" w:cstheme="majorHAnsi"/>
          <w:bCs/>
          <w:i w:val="0"/>
          <w:iCs w:val="0"/>
          <w:sz w:val="24"/>
          <w:szCs w:val="24"/>
          <w:lang w:val="es-US"/>
        </w:rPr>
      </w:pPr>
      <w:r w:rsidRPr="00B53ADE">
        <w:rPr>
          <w:rFonts w:asciiTheme="majorHAnsi" w:hAnsiTheme="majorHAnsi" w:cstheme="majorHAnsi"/>
          <w:b/>
          <w:sz w:val="24"/>
          <w:szCs w:val="24"/>
          <w:lang w:val="es-US"/>
        </w:rPr>
        <w:t>5.-</w:t>
      </w:r>
      <w:r w:rsidR="00E16324" w:rsidRPr="00B53ADE">
        <w:rPr>
          <w:rFonts w:asciiTheme="majorHAnsi" w:hAnsiTheme="majorHAnsi" w:cstheme="majorHAnsi"/>
          <w:b/>
          <w:sz w:val="24"/>
          <w:szCs w:val="24"/>
          <w:lang w:val="es-US"/>
        </w:rPr>
        <w:t xml:space="preserve"> </w:t>
      </w:r>
      <w:r w:rsidR="00982734" w:rsidRPr="00B53ADE">
        <w:rPr>
          <w:rFonts w:asciiTheme="majorHAnsi" w:hAnsiTheme="majorHAnsi" w:cstheme="majorHAnsi"/>
          <w:b/>
          <w:sz w:val="24"/>
          <w:szCs w:val="24"/>
          <w:lang w:val="es-US"/>
        </w:rPr>
        <w:t>Presentación del programa de trabajo.</w:t>
      </w:r>
      <w:r w:rsidR="00982734">
        <w:rPr>
          <w:rFonts w:asciiTheme="majorHAnsi" w:hAnsiTheme="majorHAnsi" w:cstheme="majorHAnsi"/>
          <w:bCs/>
          <w:sz w:val="24"/>
          <w:szCs w:val="24"/>
          <w:lang w:val="es-US"/>
        </w:rPr>
        <w:t xml:space="preserve"> El C. Lic. Arnulfo Ortega Contreras:</w:t>
      </w:r>
      <w:r w:rsidRPr="00062A9A">
        <w:rPr>
          <w:rFonts w:asciiTheme="majorHAnsi" w:hAnsiTheme="majorHAnsi" w:cstheme="majorHAnsi"/>
          <w:bCs/>
          <w:sz w:val="24"/>
          <w:szCs w:val="24"/>
          <w:lang w:val="es-US"/>
        </w:rPr>
        <w:t xml:space="preserve"> En el punto número cinco del orden del día, tenemos la presentación del programa de trabajo. El cual presentaremos a continuación:</w:t>
      </w:r>
      <w:r w:rsidR="00F91FBF">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Programa de trabaj</w:t>
      </w:r>
      <w:r w:rsidR="00982734">
        <w:rPr>
          <w:rFonts w:asciiTheme="majorHAnsi" w:hAnsiTheme="majorHAnsi" w:cstheme="majorHAnsi"/>
          <w:bCs/>
          <w:sz w:val="24"/>
          <w:szCs w:val="24"/>
          <w:lang w:val="es-US"/>
        </w:rPr>
        <w:t>o</w:t>
      </w:r>
      <w:r w:rsidRPr="00062A9A">
        <w:rPr>
          <w:rFonts w:asciiTheme="majorHAnsi" w:hAnsiTheme="majorHAnsi" w:cstheme="majorHAnsi"/>
          <w:bCs/>
          <w:sz w:val="24"/>
          <w:szCs w:val="24"/>
          <w:lang w:val="es-US"/>
        </w:rPr>
        <w:t xml:space="preserve"> de la Comisión </w:t>
      </w:r>
      <w:proofErr w:type="gramStart"/>
      <w:r w:rsidRPr="00062A9A">
        <w:rPr>
          <w:rFonts w:asciiTheme="majorHAnsi" w:hAnsiTheme="majorHAnsi" w:cstheme="majorHAnsi"/>
          <w:bCs/>
          <w:sz w:val="24"/>
          <w:szCs w:val="24"/>
          <w:lang w:val="es-US"/>
        </w:rPr>
        <w:t>Edilicia</w:t>
      </w:r>
      <w:proofErr w:type="gramEnd"/>
      <w:r w:rsidRPr="00062A9A">
        <w:rPr>
          <w:rFonts w:asciiTheme="majorHAnsi" w:hAnsiTheme="majorHAnsi" w:cstheme="majorHAnsi"/>
          <w:bCs/>
          <w:sz w:val="24"/>
          <w:szCs w:val="24"/>
          <w:lang w:val="es-US"/>
        </w:rPr>
        <w:t xml:space="preserve"> de Crecimiento, Diversificación y </w:t>
      </w:r>
      <w:proofErr w:type="spellStart"/>
      <w:r w:rsidRPr="00062A9A">
        <w:rPr>
          <w:rFonts w:asciiTheme="majorHAnsi" w:hAnsiTheme="majorHAnsi" w:cstheme="majorHAnsi"/>
          <w:bCs/>
          <w:sz w:val="24"/>
          <w:szCs w:val="24"/>
          <w:lang w:val="es-US"/>
        </w:rPr>
        <w:t>Vacacionamiento</w:t>
      </w:r>
      <w:proofErr w:type="spellEnd"/>
      <w:r w:rsidRPr="00062A9A">
        <w:rPr>
          <w:rFonts w:asciiTheme="majorHAnsi" w:hAnsiTheme="majorHAnsi" w:cstheme="majorHAnsi"/>
          <w:bCs/>
          <w:sz w:val="24"/>
          <w:szCs w:val="24"/>
          <w:lang w:val="es-US"/>
        </w:rPr>
        <w:t xml:space="preserve"> Económico por el Licenciado Arnulfo Ortega Contreras, Regidor presidente de la Comisión del H. Ayuntamiento Constitucional de Puerto Vallarta, Jalisco.</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Regidores integrantes colegiados:</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rPr>
        <w:t>Marcia Raquel Bañuelos Macias</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rPr>
        <w:t>Melissa Marlene Madero Plascencia</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Atribuciones genéricas: Proponer los directrices de la política municipal en materia de su competencia</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Conocer, estudiar y dictaminar los proyectos de la creación, modificación y abrogación de los ordenamientos Municipales que guarden relación con la materia de su competencia.</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Conocer, estudiar y dictaminar sobre la elevación de iniciativas de Ley en materia Municipal ante el congreso del estado, que guarden relación con la materia de su competencia.</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Supervisar el desempeño de la Administración Pública Municipal en la materia de su competencia.</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Concluir las relaciones con otros Ayuntamientos y con otros poderes de órdenes de gobierno en la materia de su competencia.</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Promover la vinculación con las organizaciones sociales y privadas que guarden relación con la materia de su competencia.</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Emitir opiniones con relación a los proyectos anuales de la Ley de ingresos y presupuestos de egresos en lo concerniente a los temas de su competencia.</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Formular propuestas para la mejora administrativa de la elevación de la calidad de los servicios y trámites municipales cuya vigilancia les ha sido encomendada.</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Las demás que la Ley les otorgue.</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Atribuciones especificas:</w:t>
      </w:r>
      <w:r w:rsidR="00982734">
        <w:rPr>
          <w:rFonts w:asciiTheme="majorHAnsi" w:hAnsiTheme="majorHAnsi" w:cstheme="majorHAnsi"/>
          <w:bCs/>
          <w:sz w:val="24"/>
          <w:szCs w:val="24"/>
          <w:lang w:val="es-US"/>
        </w:rPr>
        <w:t xml:space="preserve"> Uno: </w:t>
      </w:r>
      <w:r w:rsidRPr="00062A9A">
        <w:rPr>
          <w:rFonts w:asciiTheme="majorHAnsi" w:hAnsiTheme="majorHAnsi" w:cstheme="majorHAnsi"/>
          <w:bCs/>
          <w:sz w:val="24"/>
          <w:szCs w:val="24"/>
          <w:lang w:val="es-US"/>
        </w:rPr>
        <w:t xml:space="preserve">Proponer los </w:t>
      </w:r>
      <w:r w:rsidR="00982734" w:rsidRPr="00062A9A">
        <w:rPr>
          <w:rFonts w:asciiTheme="majorHAnsi" w:hAnsiTheme="majorHAnsi" w:cstheme="majorHAnsi"/>
          <w:bCs/>
          <w:sz w:val="24"/>
          <w:szCs w:val="24"/>
          <w:lang w:val="es-US"/>
        </w:rPr>
        <w:t>lineamientos</w:t>
      </w:r>
      <w:r w:rsidRPr="00062A9A">
        <w:rPr>
          <w:rFonts w:asciiTheme="majorHAnsi" w:hAnsiTheme="majorHAnsi" w:cstheme="majorHAnsi"/>
          <w:bCs/>
          <w:sz w:val="24"/>
          <w:szCs w:val="24"/>
          <w:lang w:val="es-US"/>
        </w:rPr>
        <w:t xml:space="preserve"> generales de la política municipal en materia de </w:t>
      </w:r>
      <w:proofErr w:type="spellStart"/>
      <w:r w:rsidRPr="00062A9A">
        <w:rPr>
          <w:rFonts w:asciiTheme="majorHAnsi" w:hAnsiTheme="majorHAnsi" w:cstheme="majorHAnsi"/>
          <w:bCs/>
          <w:sz w:val="24"/>
          <w:szCs w:val="24"/>
          <w:lang w:val="es-US"/>
        </w:rPr>
        <w:t>vocacionamiento</w:t>
      </w:r>
      <w:proofErr w:type="spellEnd"/>
      <w:r w:rsidRPr="00062A9A">
        <w:rPr>
          <w:rFonts w:asciiTheme="majorHAnsi" w:hAnsiTheme="majorHAnsi" w:cstheme="majorHAnsi"/>
          <w:bCs/>
          <w:sz w:val="24"/>
          <w:szCs w:val="24"/>
          <w:lang w:val="es-US"/>
        </w:rPr>
        <w:t xml:space="preserve"> productivo, promoción de la inversión, desarrollos de </w:t>
      </w:r>
      <w:r w:rsidRPr="00062A9A">
        <w:rPr>
          <w:rFonts w:asciiTheme="majorHAnsi" w:hAnsiTheme="majorHAnsi" w:cstheme="majorHAnsi"/>
          <w:bCs/>
          <w:sz w:val="24"/>
          <w:szCs w:val="24"/>
          <w:lang w:val="es-US"/>
        </w:rPr>
        <w:lastRenderedPageBreak/>
        <w:t>emprendedores, financiamiento para el desarrollo de los negocios y fomento de las exportaciones.</w:t>
      </w:r>
      <w:r w:rsidR="00982734">
        <w:rPr>
          <w:rFonts w:asciiTheme="majorHAnsi" w:hAnsiTheme="majorHAnsi" w:cstheme="majorHAnsi"/>
          <w:bCs/>
          <w:sz w:val="24"/>
          <w:szCs w:val="24"/>
          <w:lang w:val="es-US"/>
        </w:rPr>
        <w:t xml:space="preserve"> Dos: </w:t>
      </w:r>
      <w:r w:rsidRPr="00062A9A">
        <w:rPr>
          <w:rFonts w:asciiTheme="majorHAnsi" w:hAnsiTheme="majorHAnsi" w:cstheme="majorHAnsi"/>
          <w:bCs/>
          <w:sz w:val="24"/>
          <w:szCs w:val="24"/>
          <w:lang w:val="es-US"/>
        </w:rPr>
        <w:t>Proponer directrices de la política por lo que se promueva a través de la dependencia correspondiente del Gobierno Municipal, la atracción de la inversión, el aumento de los flujos de capacidad hacia los sectores productivo, locales y la generación de nuevas plazas y empleos de calidad.</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 xml:space="preserve">El fundamento e introducción es con lo dispuesto por los Artículo 27, 49 de la Ley de Gobierno y de la Administración </w:t>
      </w:r>
      <w:r w:rsidR="00982734" w:rsidRPr="00062A9A">
        <w:rPr>
          <w:rFonts w:asciiTheme="majorHAnsi" w:hAnsiTheme="majorHAnsi" w:cstheme="majorHAnsi"/>
          <w:bCs/>
          <w:sz w:val="24"/>
          <w:szCs w:val="24"/>
          <w:lang w:val="es-US"/>
        </w:rPr>
        <w:t>Pública</w:t>
      </w:r>
      <w:r w:rsidRPr="00062A9A">
        <w:rPr>
          <w:rFonts w:asciiTheme="majorHAnsi" w:hAnsiTheme="majorHAnsi" w:cstheme="majorHAnsi"/>
          <w:bCs/>
          <w:sz w:val="24"/>
          <w:szCs w:val="24"/>
          <w:lang w:val="es-US"/>
        </w:rPr>
        <w:t xml:space="preserve"> Municipal del estado de Jalisco, así como los numerales 47 fracción XXIX, 49 Y 68 odies del reglamento orgánico del gobierno y de la administración pública del municipio de Puerto Vallarta, Jalisco y el Artículo 15 fracción séptima de la Ley de transparencia y acceso a la información pública del estado de Jalisco y sus municipios.</w:t>
      </w:r>
      <w:r w:rsidR="00982734">
        <w:rPr>
          <w:rFonts w:asciiTheme="majorHAnsi" w:hAnsiTheme="majorHAnsi" w:cstheme="majorHAnsi"/>
          <w:bCs/>
          <w:sz w:val="24"/>
          <w:szCs w:val="24"/>
          <w:lang w:val="es-US"/>
        </w:rPr>
        <w:t xml:space="preserve"> </w:t>
      </w:r>
      <w:r w:rsidRPr="00062A9A">
        <w:rPr>
          <w:rFonts w:asciiTheme="majorHAnsi" w:hAnsiTheme="majorHAnsi" w:cstheme="majorHAnsi"/>
          <w:bCs/>
          <w:sz w:val="24"/>
          <w:szCs w:val="24"/>
          <w:lang w:val="es-US"/>
        </w:rPr>
        <w:t xml:space="preserve">Presento mi programa de trabajo de la Comisión </w:t>
      </w:r>
      <w:proofErr w:type="gramStart"/>
      <w:r w:rsidRPr="00062A9A">
        <w:rPr>
          <w:rFonts w:asciiTheme="majorHAnsi" w:hAnsiTheme="majorHAnsi" w:cstheme="majorHAnsi"/>
          <w:bCs/>
          <w:sz w:val="24"/>
          <w:szCs w:val="24"/>
          <w:lang w:val="es-US"/>
        </w:rPr>
        <w:t>Edilicia</w:t>
      </w:r>
      <w:proofErr w:type="gramEnd"/>
      <w:r w:rsidRPr="00062A9A">
        <w:rPr>
          <w:rFonts w:asciiTheme="majorHAnsi" w:hAnsiTheme="majorHAnsi" w:cstheme="majorHAnsi"/>
          <w:bCs/>
          <w:sz w:val="24"/>
          <w:szCs w:val="24"/>
          <w:lang w:val="es-US"/>
        </w:rPr>
        <w:t xml:space="preserve"> de Crecimiento, Diversificación y </w:t>
      </w:r>
      <w:proofErr w:type="spellStart"/>
      <w:r w:rsidRPr="00062A9A">
        <w:rPr>
          <w:rFonts w:asciiTheme="majorHAnsi" w:hAnsiTheme="majorHAnsi" w:cstheme="majorHAnsi"/>
          <w:bCs/>
          <w:sz w:val="24"/>
          <w:szCs w:val="24"/>
          <w:lang w:val="es-US"/>
        </w:rPr>
        <w:t>Vocacionamiento</w:t>
      </w:r>
      <w:proofErr w:type="spellEnd"/>
      <w:r w:rsidRPr="00062A9A">
        <w:rPr>
          <w:rFonts w:asciiTheme="majorHAnsi" w:hAnsiTheme="majorHAnsi" w:cstheme="majorHAnsi"/>
          <w:bCs/>
          <w:sz w:val="24"/>
          <w:szCs w:val="24"/>
          <w:lang w:val="es-US"/>
        </w:rPr>
        <w:t xml:space="preserve"> Económico que tengo bien presidir, correspondiente al periodo del 01 </w:t>
      </w:r>
      <w:r w:rsidR="00473A49">
        <w:rPr>
          <w:rFonts w:asciiTheme="majorHAnsi" w:hAnsiTheme="majorHAnsi" w:cstheme="majorHAnsi"/>
          <w:bCs/>
          <w:sz w:val="24"/>
          <w:szCs w:val="24"/>
          <w:lang w:val="es-US"/>
        </w:rPr>
        <w:t xml:space="preserve">primero </w:t>
      </w:r>
      <w:r w:rsidRPr="00062A9A">
        <w:rPr>
          <w:rFonts w:asciiTheme="majorHAnsi" w:hAnsiTheme="majorHAnsi" w:cstheme="majorHAnsi"/>
          <w:bCs/>
          <w:sz w:val="24"/>
          <w:szCs w:val="24"/>
          <w:lang w:val="es-US"/>
        </w:rPr>
        <w:t xml:space="preserve">de octubre del año 2024 </w:t>
      </w:r>
      <w:r w:rsidR="00473A49">
        <w:rPr>
          <w:rFonts w:asciiTheme="majorHAnsi" w:hAnsiTheme="majorHAnsi" w:cstheme="majorHAnsi"/>
          <w:bCs/>
          <w:sz w:val="24"/>
          <w:szCs w:val="24"/>
          <w:lang w:val="es-US"/>
        </w:rPr>
        <w:t xml:space="preserve">dos mil veinticuatro </w:t>
      </w:r>
      <w:r w:rsidRPr="00062A9A">
        <w:rPr>
          <w:rFonts w:asciiTheme="majorHAnsi" w:hAnsiTheme="majorHAnsi" w:cstheme="majorHAnsi"/>
          <w:bCs/>
          <w:sz w:val="24"/>
          <w:szCs w:val="24"/>
          <w:lang w:val="es-US"/>
        </w:rPr>
        <w:t xml:space="preserve">al 30 </w:t>
      </w:r>
      <w:r w:rsidR="00473A49">
        <w:rPr>
          <w:rFonts w:asciiTheme="majorHAnsi" w:hAnsiTheme="majorHAnsi" w:cstheme="majorHAnsi"/>
          <w:bCs/>
          <w:sz w:val="24"/>
          <w:szCs w:val="24"/>
          <w:lang w:val="es-US"/>
        </w:rPr>
        <w:t xml:space="preserve">treinta </w:t>
      </w:r>
      <w:r w:rsidRPr="00062A9A">
        <w:rPr>
          <w:rFonts w:asciiTheme="majorHAnsi" w:hAnsiTheme="majorHAnsi" w:cstheme="majorHAnsi"/>
          <w:bCs/>
          <w:sz w:val="24"/>
          <w:szCs w:val="24"/>
          <w:lang w:val="es-US"/>
        </w:rPr>
        <w:t>de septiembre del año 2027</w:t>
      </w:r>
      <w:r w:rsidR="00473A49">
        <w:rPr>
          <w:rFonts w:asciiTheme="majorHAnsi" w:hAnsiTheme="majorHAnsi" w:cstheme="majorHAnsi"/>
          <w:bCs/>
          <w:sz w:val="24"/>
          <w:szCs w:val="24"/>
          <w:lang w:val="es-US"/>
        </w:rPr>
        <w:t xml:space="preserve"> dos mil veintisiete</w:t>
      </w:r>
      <w:r w:rsidRPr="00062A9A">
        <w:rPr>
          <w:rFonts w:asciiTheme="majorHAnsi" w:hAnsiTheme="majorHAnsi" w:cstheme="majorHAnsi"/>
          <w:bCs/>
          <w:sz w:val="24"/>
          <w:szCs w:val="24"/>
          <w:lang w:val="es-US"/>
        </w:rPr>
        <w:t>.</w:t>
      </w:r>
      <w:r w:rsidR="00982734">
        <w:rPr>
          <w:rFonts w:asciiTheme="majorHAnsi" w:hAnsiTheme="majorHAnsi" w:cstheme="majorHAnsi"/>
          <w:bCs/>
          <w:sz w:val="24"/>
          <w:szCs w:val="24"/>
          <w:lang w:val="es-US"/>
        </w:rPr>
        <w:t xml:space="preserve"> </w:t>
      </w:r>
      <w:r w:rsidRPr="00062A9A">
        <w:rPr>
          <w:rStyle w:val="nfasis"/>
          <w:rFonts w:asciiTheme="majorHAnsi" w:hAnsiTheme="majorHAnsi"/>
          <w:bCs/>
          <w:i w:val="0"/>
          <w:iCs w:val="0"/>
          <w:sz w:val="24"/>
          <w:szCs w:val="24"/>
          <w:lang w:eastAsia="es-MX"/>
        </w:rPr>
        <w:t>Las actividades que estaremos realizando</w:t>
      </w:r>
      <w:r w:rsidR="00982734">
        <w:rPr>
          <w:rStyle w:val="nfasis"/>
          <w:rFonts w:asciiTheme="majorHAnsi" w:hAnsiTheme="majorHAnsi"/>
          <w:bCs/>
          <w:i w:val="0"/>
          <w:iCs w:val="0"/>
          <w:sz w:val="24"/>
          <w:szCs w:val="24"/>
          <w:lang w:eastAsia="es-MX"/>
        </w:rPr>
        <w:t>:</w:t>
      </w:r>
      <w:r w:rsidRPr="00062A9A">
        <w:rPr>
          <w:rStyle w:val="nfasis"/>
          <w:rFonts w:asciiTheme="majorHAnsi" w:hAnsiTheme="majorHAnsi"/>
          <w:bCs/>
          <w:i w:val="0"/>
          <w:iCs w:val="0"/>
          <w:sz w:val="24"/>
          <w:szCs w:val="24"/>
          <w:lang w:eastAsia="es-MX"/>
        </w:rPr>
        <w:t xml:space="preserve"> Convocaremos a sesión de trabajo a los regidores, colegiados de la presente comisión</w:t>
      </w:r>
      <w:r w:rsidR="00982734">
        <w:rPr>
          <w:rStyle w:val="nfasis"/>
          <w:rFonts w:asciiTheme="majorHAnsi" w:hAnsiTheme="majorHAnsi"/>
          <w:bCs/>
          <w:i w:val="0"/>
          <w:iCs w:val="0"/>
          <w:sz w:val="24"/>
          <w:szCs w:val="24"/>
          <w:lang w:eastAsia="es-MX"/>
        </w:rPr>
        <w:t xml:space="preserve"> </w:t>
      </w:r>
      <w:r w:rsidRPr="00062A9A">
        <w:rPr>
          <w:rStyle w:val="nfasis"/>
          <w:rFonts w:asciiTheme="majorHAnsi" w:hAnsiTheme="majorHAnsi"/>
          <w:bCs/>
          <w:i w:val="0"/>
          <w:iCs w:val="0"/>
          <w:sz w:val="24"/>
          <w:szCs w:val="24"/>
          <w:lang w:eastAsia="es-MX"/>
        </w:rPr>
        <w:t>cuando menos una vez por mes.</w:t>
      </w:r>
      <w:r w:rsidR="00982734">
        <w:rPr>
          <w:rStyle w:val="nfasis"/>
          <w:rFonts w:asciiTheme="majorHAnsi" w:hAnsiTheme="majorHAnsi" w:cstheme="majorHAnsi"/>
          <w:bCs/>
          <w:i w:val="0"/>
          <w:iCs w:val="0"/>
          <w:sz w:val="24"/>
          <w:szCs w:val="24"/>
        </w:rPr>
        <w:t xml:space="preserve"> </w:t>
      </w:r>
      <w:r w:rsidRPr="00062A9A">
        <w:rPr>
          <w:rStyle w:val="nfasis"/>
          <w:rFonts w:asciiTheme="majorHAnsi" w:hAnsiTheme="majorHAnsi"/>
          <w:bCs/>
          <w:i w:val="0"/>
          <w:iCs w:val="0"/>
          <w:sz w:val="24"/>
          <w:szCs w:val="24"/>
          <w:lang w:eastAsia="es-MX"/>
        </w:rPr>
        <w:t>Realizar mesas de trabajo con los regidores, colegiados, las veces que sean necesarias para el mejor estudio, para el mejor análisis y en su caso aprobación de los acuerdos que remita la Secretaría General.</w:t>
      </w:r>
      <w:r w:rsidR="00982734">
        <w:rPr>
          <w:rStyle w:val="nfasis"/>
          <w:rFonts w:asciiTheme="majorHAnsi" w:hAnsiTheme="majorHAnsi" w:cstheme="majorHAnsi"/>
          <w:bCs/>
          <w:i w:val="0"/>
          <w:iCs w:val="0"/>
          <w:sz w:val="24"/>
          <w:szCs w:val="24"/>
        </w:rPr>
        <w:t xml:space="preserve"> </w:t>
      </w:r>
      <w:r w:rsidRPr="00062A9A">
        <w:rPr>
          <w:rStyle w:val="nfasis"/>
          <w:rFonts w:asciiTheme="majorHAnsi" w:hAnsiTheme="majorHAnsi"/>
          <w:bCs/>
          <w:i w:val="0"/>
          <w:iCs w:val="0"/>
          <w:sz w:val="24"/>
          <w:szCs w:val="24"/>
          <w:lang w:eastAsia="es-MX"/>
        </w:rPr>
        <w:t xml:space="preserve">Dictaminar las iniciativas de acuerdos edilicios, que sean fundados de ordenamientos municipales y de acuerdos edilicios que sean fundados a esta comisión de Crecimiento, Diversificación y </w:t>
      </w:r>
      <w:proofErr w:type="spellStart"/>
      <w:r w:rsidRPr="00062A9A">
        <w:rPr>
          <w:rStyle w:val="nfasis"/>
          <w:rFonts w:asciiTheme="majorHAnsi" w:hAnsiTheme="majorHAnsi"/>
          <w:bCs/>
          <w:i w:val="0"/>
          <w:iCs w:val="0"/>
          <w:sz w:val="24"/>
          <w:szCs w:val="24"/>
          <w:lang w:eastAsia="es-MX"/>
        </w:rPr>
        <w:t>Vocacionamiento</w:t>
      </w:r>
      <w:proofErr w:type="spellEnd"/>
      <w:r w:rsidRPr="00062A9A">
        <w:rPr>
          <w:rStyle w:val="nfasis"/>
          <w:rFonts w:asciiTheme="majorHAnsi" w:hAnsiTheme="majorHAnsi"/>
          <w:bCs/>
          <w:i w:val="0"/>
          <w:iCs w:val="0"/>
          <w:sz w:val="24"/>
          <w:szCs w:val="24"/>
          <w:lang w:eastAsia="es-MX"/>
        </w:rPr>
        <w:t xml:space="preserve"> Económico.</w:t>
      </w:r>
      <w:r w:rsidR="00681E54">
        <w:rPr>
          <w:rStyle w:val="nfasis"/>
          <w:rFonts w:asciiTheme="majorHAnsi" w:hAnsiTheme="majorHAnsi" w:cstheme="majorHAnsi"/>
          <w:bCs/>
          <w:i w:val="0"/>
          <w:iCs w:val="0"/>
          <w:sz w:val="24"/>
          <w:szCs w:val="24"/>
        </w:rPr>
        <w:t xml:space="preserve"> </w:t>
      </w:r>
      <w:r w:rsidRPr="00062A9A">
        <w:rPr>
          <w:rStyle w:val="nfasis"/>
          <w:rFonts w:asciiTheme="majorHAnsi" w:hAnsiTheme="majorHAnsi"/>
          <w:bCs/>
          <w:i w:val="0"/>
          <w:iCs w:val="0"/>
          <w:sz w:val="24"/>
          <w:szCs w:val="24"/>
          <w:lang w:eastAsia="es-MX"/>
        </w:rPr>
        <w:t>Solicitaremos la realización de estudio de mercados para identificar áreas y sectores con potencial de desarrollo económic</w:t>
      </w:r>
      <w:r w:rsidR="005C7863">
        <w:rPr>
          <w:rStyle w:val="nfasis"/>
          <w:rFonts w:asciiTheme="majorHAnsi" w:hAnsiTheme="majorHAnsi"/>
          <w:bCs/>
          <w:i w:val="0"/>
          <w:iCs w:val="0"/>
          <w:sz w:val="24"/>
          <w:szCs w:val="24"/>
          <w:lang w:eastAsia="es-MX"/>
        </w:rPr>
        <w:t>o</w:t>
      </w:r>
      <w:r w:rsidRPr="00062A9A">
        <w:rPr>
          <w:rStyle w:val="nfasis"/>
          <w:rFonts w:asciiTheme="majorHAnsi" w:hAnsiTheme="majorHAnsi"/>
          <w:bCs/>
          <w:i w:val="0"/>
          <w:iCs w:val="0"/>
          <w:sz w:val="24"/>
          <w:szCs w:val="24"/>
          <w:lang w:eastAsia="es-MX"/>
        </w:rPr>
        <w:t xml:space="preserve">, laboral en esta ciudad. Coadyubar en la creación de campañas, de marketing, así como en la organización de ferias, </w:t>
      </w:r>
      <w:r w:rsidR="00681E54" w:rsidRPr="00062A9A">
        <w:rPr>
          <w:rStyle w:val="nfasis"/>
          <w:rFonts w:asciiTheme="majorHAnsi" w:hAnsiTheme="majorHAnsi"/>
          <w:bCs/>
          <w:i w:val="0"/>
          <w:iCs w:val="0"/>
          <w:sz w:val="24"/>
          <w:szCs w:val="24"/>
          <w:lang w:eastAsia="es-MX"/>
        </w:rPr>
        <w:t>eventos dirigidos</w:t>
      </w:r>
      <w:r w:rsidRPr="00062A9A">
        <w:rPr>
          <w:rStyle w:val="nfasis"/>
          <w:rFonts w:asciiTheme="majorHAnsi" w:hAnsiTheme="majorHAnsi"/>
          <w:bCs/>
          <w:i w:val="0"/>
          <w:iCs w:val="0"/>
          <w:sz w:val="24"/>
          <w:szCs w:val="24"/>
          <w:lang w:eastAsia="es-MX"/>
        </w:rPr>
        <w:t xml:space="preserve"> a traer a potenciales inversores.</w:t>
      </w:r>
      <w:r w:rsidR="00681E54">
        <w:rPr>
          <w:rStyle w:val="nfasis"/>
          <w:rFonts w:asciiTheme="majorHAnsi" w:hAnsiTheme="majorHAnsi" w:cstheme="majorHAnsi"/>
          <w:bCs/>
          <w:i w:val="0"/>
          <w:iCs w:val="0"/>
          <w:sz w:val="24"/>
          <w:szCs w:val="24"/>
        </w:rPr>
        <w:t xml:space="preserve"> </w:t>
      </w:r>
      <w:r w:rsidRPr="00062A9A">
        <w:rPr>
          <w:rStyle w:val="nfasis"/>
          <w:rFonts w:asciiTheme="majorHAnsi" w:hAnsiTheme="majorHAnsi"/>
          <w:bCs/>
          <w:i w:val="0"/>
          <w:iCs w:val="0"/>
          <w:sz w:val="24"/>
          <w:szCs w:val="24"/>
          <w:lang w:eastAsia="es-MX"/>
        </w:rPr>
        <w:t>Forjar alianzas y acuerdos con cámaras de comercio locales y organismos empresariales locales, estatales y nacionales.</w:t>
      </w:r>
      <w:r w:rsidR="00681E54">
        <w:rPr>
          <w:rStyle w:val="nfasis"/>
          <w:rFonts w:asciiTheme="majorHAnsi" w:hAnsiTheme="majorHAnsi" w:cstheme="majorHAnsi"/>
          <w:bCs/>
          <w:i w:val="0"/>
          <w:iCs w:val="0"/>
          <w:sz w:val="24"/>
          <w:szCs w:val="24"/>
        </w:rPr>
        <w:t xml:space="preserve"> </w:t>
      </w:r>
      <w:r w:rsidRPr="00062A9A">
        <w:rPr>
          <w:rStyle w:val="nfasis"/>
          <w:rFonts w:asciiTheme="majorHAnsi" w:hAnsiTheme="majorHAnsi"/>
          <w:bCs/>
          <w:i w:val="0"/>
          <w:iCs w:val="0"/>
          <w:sz w:val="24"/>
          <w:szCs w:val="24"/>
          <w:lang w:eastAsia="es-MX"/>
        </w:rPr>
        <w:t>Gestionar programas de capacitación y formación de habilidades técnicas y empresariales, marketing, finanzas, gestión empresarial, etcétera, así como mentorías para emprendedores.</w:t>
      </w:r>
      <w:r w:rsidR="00681E54">
        <w:rPr>
          <w:rStyle w:val="nfasis"/>
          <w:rFonts w:asciiTheme="majorHAnsi" w:hAnsiTheme="majorHAnsi" w:cstheme="majorHAnsi"/>
          <w:bCs/>
          <w:i w:val="0"/>
          <w:iCs w:val="0"/>
          <w:sz w:val="24"/>
          <w:szCs w:val="24"/>
        </w:rPr>
        <w:t xml:space="preserve"> </w:t>
      </w:r>
      <w:r w:rsidRPr="00062A9A">
        <w:rPr>
          <w:rStyle w:val="nfasis"/>
          <w:rFonts w:asciiTheme="majorHAnsi" w:hAnsiTheme="majorHAnsi"/>
          <w:bCs/>
          <w:i w:val="0"/>
          <w:iCs w:val="0"/>
          <w:sz w:val="24"/>
          <w:szCs w:val="24"/>
          <w:lang w:eastAsia="es-MX"/>
        </w:rPr>
        <w:t xml:space="preserve">Crear una plataforma de Net </w:t>
      </w:r>
      <w:proofErr w:type="spellStart"/>
      <w:r w:rsidRPr="00062A9A">
        <w:rPr>
          <w:rStyle w:val="nfasis"/>
          <w:rFonts w:asciiTheme="majorHAnsi" w:hAnsiTheme="majorHAnsi"/>
          <w:bCs/>
          <w:i w:val="0"/>
          <w:iCs w:val="0"/>
          <w:sz w:val="24"/>
          <w:szCs w:val="24"/>
          <w:lang w:eastAsia="es-MX"/>
        </w:rPr>
        <w:t>Working</w:t>
      </w:r>
      <w:proofErr w:type="spellEnd"/>
      <w:r w:rsidRPr="00062A9A">
        <w:rPr>
          <w:rStyle w:val="nfasis"/>
          <w:rFonts w:asciiTheme="majorHAnsi" w:hAnsiTheme="majorHAnsi"/>
          <w:bCs/>
          <w:i w:val="0"/>
          <w:iCs w:val="0"/>
          <w:sz w:val="24"/>
          <w:szCs w:val="24"/>
          <w:lang w:eastAsia="es-MX"/>
        </w:rPr>
        <w:t>, espacio digital diseñado para facilitar la creación de redes, contactos entre profesionales para conectar emprendedores con inversores y mentores.</w:t>
      </w:r>
      <w:r w:rsidR="00681E54">
        <w:rPr>
          <w:rStyle w:val="nfasis"/>
          <w:rFonts w:asciiTheme="majorHAnsi" w:hAnsiTheme="majorHAnsi" w:cstheme="majorHAnsi"/>
          <w:bCs/>
          <w:i w:val="0"/>
          <w:iCs w:val="0"/>
          <w:sz w:val="24"/>
          <w:szCs w:val="24"/>
        </w:rPr>
        <w:t xml:space="preserve"> </w:t>
      </w:r>
      <w:r w:rsidRPr="00062A9A">
        <w:rPr>
          <w:rStyle w:val="nfasis"/>
          <w:rFonts w:asciiTheme="majorHAnsi" w:hAnsiTheme="majorHAnsi"/>
          <w:bCs/>
          <w:i w:val="0"/>
          <w:iCs w:val="0"/>
          <w:sz w:val="24"/>
          <w:szCs w:val="24"/>
          <w:lang w:eastAsia="es-MX"/>
        </w:rPr>
        <w:t xml:space="preserve">Gestionar la creación de espacios de Co </w:t>
      </w:r>
      <w:proofErr w:type="spellStart"/>
      <w:r w:rsidRPr="00062A9A">
        <w:rPr>
          <w:rStyle w:val="nfasis"/>
          <w:rFonts w:asciiTheme="majorHAnsi" w:hAnsiTheme="majorHAnsi"/>
          <w:bCs/>
          <w:i w:val="0"/>
          <w:iCs w:val="0"/>
          <w:sz w:val="24"/>
          <w:szCs w:val="24"/>
          <w:lang w:eastAsia="es-MX"/>
        </w:rPr>
        <w:t>Working</w:t>
      </w:r>
      <w:proofErr w:type="spellEnd"/>
      <w:r w:rsidRPr="00062A9A">
        <w:rPr>
          <w:rStyle w:val="nfasis"/>
          <w:rFonts w:asciiTheme="majorHAnsi" w:hAnsiTheme="majorHAnsi"/>
          <w:bCs/>
          <w:i w:val="0"/>
          <w:iCs w:val="0"/>
          <w:sz w:val="24"/>
          <w:szCs w:val="24"/>
          <w:lang w:eastAsia="es-MX"/>
        </w:rPr>
        <w:t xml:space="preserve"> municipal, espacio de trabajo compartido, donde profesional emprendedores de diferentes perfiles puedan desarrollar sus actividades.</w:t>
      </w:r>
      <w:r w:rsidR="00681E54">
        <w:rPr>
          <w:rStyle w:val="nfasis"/>
          <w:rFonts w:asciiTheme="majorHAnsi" w:hAnsiTheme="majorHAnsi" w:cstheme="majorHAnsi"/>
          <w:bCs/>
          <w:i w:val="0"/>
          <w:iCs w:val="0"/>
          <w:sz w:val="24"/>
          <w:szCs w:val="24"/>
        </w:rPr>
        <w:t xml:space="preserve"> </w:t>
      </w:r>
      <w:r w:rsidRPr="00062A9A">
        <w:rPr>
          <w:rStyle w:val="nfasis"/>
          <w:rFonts w:asciiTheme="majorHAnsi" w:hAnsiTheme="majorHAnsi"/>
          <w:bCs/>
          <w:i w:val="0"/>
          <w:iCs w:val="0"/>
          <w:sz w:val="24"/>
          <w:szCs w:val="24"/>
          <w:lang w:eastAsia="es-MX"/>
        </w:rPr>
        <w:t>Implementar políticas de transparencia y simplificación administrativa para factura, facilidad de acelerar los trámites y proceso para la creación de nuevos negocios.</w:t>
      </w:r>
      <w:r w:rsidR="000331FB">
        <w:rPr>
          <w:rStyle w:val="nfasis"/>
          <w:rFonts w:asciiTheme="majorHAnsi" w:hAnsiTheme="majorHAnsi" w:cstheme="majorHAnsi"/>
          <w:bCs/>
          <w:i w:val="0"/>
          <w:iCs w:val="0"/>
          <w:sz w:val="24"/>
          <w:szCs w:val="24"/>
          <w:lang w:val="es-US"/>
        </w:rPr>
        <w:t xml:space="preserve">  </w:t>
      </w:r>
      <w:r w:rsidRPr="00062A9A">
        <w:rPr>
          <w:rStyle w:val="nfasis"/>
          <w:rFonts w:asciiTheme="majorHAnsi" w:hAnsiTheme="majorHAnsi"/>
          <w:bCs/>
          <w:i w:val="0"/>
          <w:iCs w:val="0"/>
          <w:sz w:val="24"/>
          <w:szCs w:val="24"/>
          <w:lang w:eastAsia="es-MX"/>
        </w:rPr>
        <w:t xml:space="preserve">Fomentar la inclusión laboral de grupos vulnerables y de jóvenes, presentar iniciativas de acuerdo edilicio con relación a los temas de Crecimiento, Diversificación y </w:t>
      </w:r>
      <w:proofErr w:type="spellStart"/>
      <w:r w:rsidRPr="00062A9A">
        <w:rPr>
          <w:rStyle w:val="nfasis"/>
          <w:rFonts w:asciiTheme="majorHAnsi" w:hAnsiTheme="majorHAnsi"/>
          <w:bCs/>
          <w:i w:val="0"/>
          <w:iCs w:val="0"/>
          <w:sz w:val="24"/>
          <w:szCs w:val="24"/>
          <w:lang w:eastAsia="es-MX"/>
        </w:rPr>
        <w:t>Vocacionamiento</w:t>
      </w:r>
      <w:proofErr w:type="spellEnd"/>
      <w:r w:rsidRPr="00062A9A">
        <w:rPr>
          <w:rStyle w:val="nfasis"/>
          <w:rFonts w:asciiTheme="majorHAnsi" w:hAnsiTheme="majorHAnsi"/>
          <w:bCs/>
          <w:i w:val="0"/>
          <w:iCs w:val="0"/>
          <w:sz w:val="24"/>
          <w:szCs w:val="24"/>
          <w:lang w:eastAsia="es-MX"/>
        </w:rPr>
        <w:t xml:space="preserve"> Económico para mejorar la calidad de vida de los ciudadanos.</w:t>
      </w:r>
      <w:r w:rsidR="00681E54">
        <w:rPr>
          <w:rStyle w:val="nfasis"/>
          <w:rFonts w:asciiTheme="majorHAnsi" w:hAnsiTheme="majorHAnsi"/>
          <w:bCs/>
          <w:i w:val="0"/>
          <w:iCs w:val="0"/>
          <w:sz w:val="24"/>
          <w:szCs w:val="24"/>
          <w:lang w:eastAsia="es-MX"/>
        </w:rPr>
        <w:t xml:space="preserve"> </w:t>
      </w:r>
      <w:r w:rsidRPr="00062A9A">
        <w:rPr>
          <w:rStyle w:val="nfasis"/>
          <w:rFonts w:asciiTheme="majorHAnsi" w:hAnsiTheme="majorHAnsi"/>
          <w:bCs/>
          <w:i w:val="0"/>
          <w:iCs w:val="0"/>
          <w:sz w:val="24"/>
          <w:szCs w:val="24"/>
          <w:lang w:eastAsia="es-MX"/>
        </w:rPr>
        <w:lastRenderedPageBreak/>
        <w:t>Atención de manera personal y sin distinción en los asuntos que me presenten los ciudadanos, ya sea para la resolución con otras dependencias o funcionarios públicos.</w:t>
      </w:r>
      <w:r w:rsidR="00681E54">
        <w:rPr>
          <w:rStyle w:val="nfasis"/>
          <w:rFonts w:asciiTheme="majorHAnsi" w:hAnsiTheme="majorHAnsi"/>
          <w:bCs/>
          <w:i w:val="0"/>
          <w:iCs w:val="0"/>
          <w:sz w:val="24"/>
          <w:szCs w:val="24"/>
          <w:lang w:eastAsia="es-MX"/>
        </w:rPr>
        <w:t xml:space="preserve"> </w:t>
      </w:r>
      <w:r w:rsidRPr="00062A9A">
        <w:rPr>
          <w:rStyle w:val="nfasis"/>
          <w:rFonts w:asciiTheme="majorHAnsi" w:hAnsiTheme="majorHAnsi"/>
          <w:bCs/>
          <w:i w:val="0"/>
          <w:iCs w:val="0"/>
          <w:sz w:val="24"/>
          <w:szCs w:val="24"/>
          <w:lang w:eastAsia="es-MX"/>
        </w:rPr>
        <w:t xml:space="preserve">Atentamente Puerto Vallarta, Jalisco a la fecha de su presentación del Regidor y </w:t>
      </w:r>
      <w:r w:rsidR="00681E54" w:rsidRPr="00062A9A">
        <w:rPr>
          <w:rStyle w:val="nfasis"/>
          <w:rFonts w:asciiTheme="majorHAnsi" w:hAnsiTheme="majorHAnsi"/>
          <w:bCs/>
          <w:i w:val="0"/>
          <w:iCs w:val="0"/>
          <w:sz w:val="24"/>
          <w:szCs w:val="24"/>
          <w:lang w:eastAsia="es-MX"/>
        </w:rPr>
        <w:t>presidente</w:t>
      </w:r>
      <w:r w:rsidRPr="00062A9A">
        <w:rPr>
          <w:rStyle w:val="nfasis"/>
          <w:rFonts w:asciiTheme="majorHAnsi" w:hAnsiTheme="majorHAnsi"/>
          <w:bCs/>
          <w:i w:val="0"/>
          <w:iCs w:val="0"/>
          <w:sz w:val="24"/>
          <w:szCs w:val="24"/>
          <w:lang w:eastAsia="es-MX"/>
        </w:rPr>
        <w:t xml:space="preserve"> de la Comisión del Licenciado Arnulfo Ortega Contreras y su plan de trabajo presentado</w:t>
      </w:r>
      <w:r w:rsidR="00681E54">
        <w:rPr>
          <w:rStyle w:val="nfasis"/>
          <w:rFonts w:asciiTheme="majorHAnsi" w:hAnsiTheme="majorHAnsi"/>
          <w:bCs/>
          <w:i w:val="0"/>
          <w:iCs w:val="0"/>
          <w:sz w:val="24"/>
          <w:szCs w:val="24"/>
          <w:lang w:eastAsia="es-MX"/>
        </w:rPr>
        <w:t>.</w:t>
      </w:r>
      <w:r w:rsidRPr="00062A9A">
        <w:rPr>
          <w:rStyle w:val="nfasis"/>
          <w:rFonts w:asciiTheme="majorHAnsi" w:hAnsiTheme="majorHAnsi"/>
          <w:bCs/>
          <w:i w:val="0"/>
          <w:iCs w:val="0"/>
          <w:sz w:val="24"/>
          <w:szCs w:val="24"/>
          <w:lang w:eastAsia="es-MX"/>
        </w:rPr>
        <w:t xml:space="preserve"> </w:t>
      </w:r>
      <w:r w:rsidR="000331FB">
        <w:rPr>
          <w:rStyle w:val="nfasis"/>
          <w:rFonts w:asciiTheme="majorHAnsi" w:hAnsiTheme="majorHAnsi"/>
          <w:bCs/>
          <w:i w:val="0"/>
          <w:iCs w:val="0"/>
          <w:sz w:val="24"/>
          <w:szCs w:val="24"/>
          <w:lang w:eastAsia="es-MX"/>
        </w:rPr>
        <w:t>-----------------------------------------------------------------------------------------------</w:t>
      </w:r>
    </w:p>
    <w:p w14:paraId="6D3EB2DF" w14:textId="3F968173" w:rsidR="00062A9A" w:rsidRPr="00062A9A" w:rsidRDefault="00681E54" w:rsidP="00062A9A">
      <w:pPr>
        <w:spacing w:after="0" w:line="240" w:lineRule="auto"/>
        <w:jc w:val="both"/>
        <w:rPr>
          <w:rFonts w:asciiTheme="majorHAnsi" w:hAnsiTheme="majorHAnsi"/>
          <w:bCs/>
          <w:sz w:val="24"/>
          <w:szCs w:val="24"/>
          <w:lang w:eastAsia="es-MX"/>
        </w:rPr>
      </w:pPr>
      <w:r>
        <w:rPr>
          <w:rStyle w:val="nfasis"/>
          <w:rFonts w:asciiTheme="majorHAnsi" w:hAnsiTheme="majorHAnsi"/>
          <w:bCs/>
          <w:i w:val="0"/>
          <w:iCs w:val="0"/>
          <w:sz w:val="24"/>
          <w:szCs w:val="24"/>
          <w:lang w:eastAsia="es-MX"/>
        </w:rPr>
        <w:t>S</w:t>
      </w:r>
      <w:r w:rsidR="00062A9A" w:rsidRPr="00062A9A">
        <w:rPr>
          <w:rStyle w:val="nfasis"/>
          <w:rFonts w:asciiTheme="majorHAnsi" w:hAnsiTheme="majorHAnsi"/>
          <w:bCs/>
          <w:i w:val="0"/>
          <w:iCs w:val="0"/>
          <w:sz w:val="24"/>
          <w:szCs w:val="24"/>
          <w:lang w:eastAsia="es-MX"/>
        </w:rPr>
        <w:t>i</w:t>
      </w:r>
      <w:r w:rsidR="000331FB">
        <w:rPr>
          <w:rStyle w:val="nfasis"/>
          <w:rFonts w:asciiTheme="majorHAnsi" w:hAnsiTheme="majorHAnsi"/>
          <w:bCs/>
          <w:i w:val="0"/>
          <w:iCs w:val="0"/>
          <w:sz w:val="24"/>
          <w:szCs w:val="24"/>
          <w:lang w:eastAsia="es-MX"/>
        </w:rPr>
        <w:t xml:space="preserve"> hay</w:t>
      </w:r>
      <w:r w:rsidR="00062A9A" w:rsidRPr="00062A9A">
        <w:rPr>
          <w:rStyle w:val="nfasis"/>
          <w:rFonts w:asciiTheme="majorHAnsi" w:hAnsiTheme="majorHAnsi"/>
          <w:bCs/>
          <w:i w:val="0"/>
          <w:iCs w:val="0"/>
          <w:sz w:val="24"/>
          <w:szCs w:val="24"/>
          <w:lang w:eastAsia="es-MX"/>
        </w:rPr>
        <w:t xml:space="preserve"> algún comentario que tengan, me gustaría escucharlo, algo </w:t>
      </w:r>
      <w:r w:rsidR="00F91FBF" w:rsidRPr="00062A9A">
        <w:rPr>
          <w:rStyle w:val="nfasis"/>
          <w:rFonts w:asciiTheme="majorHAnsi" w:hAnsiTheme="majorHAnsi"/>
          <w:bCs/>
          <w:i w:val="0"/>
          <w:iCs w:val="0"/>
          <w:sz w:val="24"/>
          <w:szCs w:val="24"/>
          <w:lang w:eastAsia="es-MX"/>
        </w:rPr>
        <w:t>más</w:t>
      </w:r>
      <w:r w:rsidR="00062A9A" w:rsidRPr="00062A9A">
        <w:rPr>
          <w:rStyle w:val="nfasis"/>
          <w:rFonts w:asciiTheme="majorHAnsi" w:hAnsiTheme="majorHAnsi"/>
          <w:bCs/>
          <w:i w:val="0"/>
          <w:iCs w:val="0"/>
          <w:sz w:val="24"/>
          <w:szCs w:val="24"/>
          <w:lang w:eastAsia="es-MX"/>
        </w:rPr>
        <w:t xml:space="preserve"> que le gusten agregar a estas propuestas, ya que estaremos llevando a cabo estas mesas de trabajo y esas convocatorias con todos los regidores y sobre todo con todos con los colegiados para poder generar ese buen trabajo que estamos dispuestos a realizar en esta Comisión. ¿Alguien tiene algo que comentar?</w:t>
      </w:r>
      <w:r w:rsidR="00F91FBF">
        <w:rPr>
          <w:rStyle w:val="nfasis"/>
          <w:rFonts w:asciiTheme="majorHAnsi" w:hAnsiTheme="majorHAnsi"/>
          <w:bCs/>
          <w:i w:val="0"/>
          <w:iCs w:val="0"/>
          <w:sz w:val="24"/>
          <w:szCs w:val="24"/>
          <w:lang w:eastAsia="es-MX"/>
        </w:rPr>
        <w:t xml:space="preserve"> </w:t>
      </w:r>
      <w:r w:rsidR="00062A9A" w:rsidRPr="00062A9A">
        <w:rPr>
          <w:rStyle w:val="nfasis"/>
          <w:rFonts w:asciiTheme="majorHAnsi" w:hAnsiTheme="majorHAnsi"/>
          <w:bCs/>
          <w:i w:val="0"/>
          <w:iCs w:val="0"/>
          <w:sz w:val="24"/>
          <w:szCs w:val="24"/>
          <w:lang w:eastAsia="es-MX"/>
        </w:rPr>
        <w:t>Adelante Regidora Marcia.</w:t>
      </w:r>
      <w:r w:rsidR="00F91FBF">
        <w:rPr>
          <w:rStyle w:val="nfasis"/>
          <w:rFonts w:asciiTheme="majorHAnsi" w:hAnsiTheme="majorHAnsi"/>
          <w:bCs/>
          <w:i w:val="0"/>
          <w:iCs w:val="0"/>
          <w:sz w:val="24"/>
          <w:szCs w:val="24"/>
          <w:lang w:eastAsia="es-MX"/>
        </w:rPr>
        <w:t xml:space="preserve"> La C. </w:t>
      </w:r>
      <w:r w:rsidR="00062A9A" w:rsidRPr="00062A9A">
        <w:rPr>
          <w:rStyle w:val="nfasis"/>
          <w:rFonts w:asciiTheme="majorHAnsi" w:hAnsiTheme="majorHAnsi"/>
          <w:bCs/>
          <w:i w:val="0"/>
          <w:iCs w:val="0"/>
          <w:sz w:val="24"/>
          <w:szCs w:val="24"/>
          <w:lang w:eastAsia="es-MX"/>
        </w:rPr>
        <w:t>Regidora Marcia</w:t>
      </w:r>
      <w:r w:rsidR="00F91FBF">
        <w:rPr>
          <w:rStyle w:val="nfasis"/>
          <w:rFonts w:asciiTheme="majorHAnsi" w:hAnsiTheme="majorHAnsi"/>
          <w:bCs/>
          <w:i w:val="0"/>
          <w:iCs w:val="0"/>
          <w:sz w:val="24"/>
          <w:szCs w:val="24"/>
          <w:lang w:eastAsia="es-MX"/>
        </w:rPr>
        <w:t xml:space="preserve"> Raquel </w:t>
      </w:r>
      <w:r w:rsidR="00815AC7">
        <w:rPr>
          <w:rStyle w:val="nfasis"/>
          <w:rFonts w:asciiTheme="majorHAnsi" w:hAnsiTheme="majorHAnsi"/>
          <w:bCs/>
          <w:i w:val="0"/>
          <w:iCs w:val="0"/>
          <w:sz w:val="24"/>
          <w:szCs w:val="24"/>
          <w:lang w:eastAsia="es-MX"/>
        </w:rPr>
        <w:t>Bañuelos Macías:</w:t>
      </w:r>
      <w:r w:rsidR="00062A9A" w:rsidRPr="00062A9A">
        <w:rPr>
          <w:rStyle w:val="nfasis"/>
          <w:rFonts w:asciiTheme="majorHAnsi" w:hAnsiTheme="majorHAnsi"/>
          <w:bCs/>
          <w:i w:val="0"/>
          <w:iCs w:val="0"/>
          <w:sz w:val="24"/>
          <w:szCs w:val="24"/>
          <w:lang w:eastAsia="es-MX"/>
        </w:rPr>
        <w:t xml:space="preserve"> </w:t>
      </w:r>
      <w:r w:rsidR="00815AC7">
        <w:rPr>
          <w:rStyle w:val="nfasis"/>
          <w:rFonts w:asciiTheme="majorHAnsi" w:hAnsiTheme="majorHAnsi"/>
          <w:bCs/>
          <w:i w:val="0"/>
          <w:iCs w:val="0"/>
          <w:sz w:val="24"/>
          <w:szCs w:val="24"/>
          <w:lang w:eastAsia="es-MX"/>
        </w:rPr>
        <w:t>b</w:t>
      </w:r>
      <w:r w:rsidR="00062A9A" w:rsidRPr="00062A9A">
        <w:rPr>
          <w:rStyle w:val="nfasis"/>
          <w:rFonts w:asciiTheme="majorHAnsi" w:hAnsiTheme="majorHAnsi"/>
          <w:bCs/>
          <w:i w:val="0"/>
          <w:iCs w:val="0"/>
          <w:sz w:val="24"/>
          <w:szCs w:val="24"/>
          <w:lang w:eastAsia="es-MX"/>
        </w:rPr>
        <w:t xml:space="preserve">uenas tardes a todos, solo quiero felicitarlo por su plan de trabajo, la verdad es que usted es una persona que ya tiene mucha experiencia en el sector empresarial, en el servicio público también, pero también en el área de los colabores y que yo </w:t>
      </w:r>
      <w:r w:rsidR="00815AC7" w:rsidRPr="00062A9A">
        <w:rPr>
          <w:rStyle w:val="nfasis"/>
          <w:rFonts w:asciiTheme="majorHAnsi" w:hAnsiTheme="majorHAnsi"/>
          <w:bCs/>
          <w:i w:val="0"/>
          <w:iCs w:val="0"/>
          <w:sz w:val="24"/>
          <w:szCs w:val="24"/>
          <w:lang w:eastAsia="es-MX"/>
        </w:rPr>
        <w:t>sé</w:t>
      </w:r>
      <w:r w:rsidR="00062A9A" w:rsidRPr="00062A9A">
        <w:rPr>
          <w:rStyle w:val="nfasis"/>
          <w:rFonts w:asciiTheme="majorHAnsi" w:hAnsiTheme="majorHAnsi"/>
          <w:bCs/>
          <w:i w:val="0"/>
          <w:iCs w:val="0"/>
          <w:sz w:val="24"/>
          <w:szCs w:val="24"/>
          <w:lang w:eastAsia="es-MX"/>
        </w:rPr>
        <w:t xml:space="preserve"> que con su experiencia que usted ya tiene, pudo hacer este plan de trabajo que me parece completo en todos los sentidos y estoy aquí para sumar, cuente con mi apoyo y muchas gracias.</w:t>
      </w:r>
      <w:r w:rsidR="00815AC7">
        <w:rPr>
          <w:rStyle w:val="nfasis"/>
          <w:rFonts w:asciiTheme="majorHAnsi" w:hAnsiTheme="majorHAnsi"/>
          <w:bCs/>
          <w:i w:val="0"/>
          <w:iCs w:val="0"/>
          <w:sz w:val="24"/>
          <w:szCs w:val="24"/>
          <w:lang w:eastAsia="es-MX"/>
        </w:rPr>
        <w:t xml:space="preserve"> El C. Lic. Arnulfo Ortega Contreras: m</w:t>
      </w:r>
      <w:r w:rsidR="00062A9A" w:rsidRPr="00062A9A">
        <w:rPr>
          <w:rStyle w:val="nfasis"/>
          <w:rFonts w:asciiTheme="majorHAnsi" w:hAnsiTheme="majorHAnsi"/>
          <w:bCs/>
          <w:i w:val="0"/>
          <w:iCs w:val="0"/>
          <w:sz w:val="24"/>
          <w:szCs w:val="24"/>
          <w:lang w:eastAsia="es-MX"/>
        </w:rPr>
        <w:t xml:space="preserve">uchas gracias Regidora Marcia, efectivamente juntos podemos hacer y realizar mejor trabajo y es un trabajo que creo que la sociedad lo requiere, los jóvenes emprendedores lo requieren y estaremos cerca de ellos para escuchar sus inquietudes y poder coadyubar para que puedan encontrar el camino hacia el emprendimiento y lograr sus objetivos, sueños que tengan en la vida. Bien no tenemos otro comentario, obviamente, algo que podamos sumar. </w:t>
      </w:r>
      <w:r w:rsidR="000331FB">
        <w:rPr>
          <w:rStyle w:val="nfasis"/>
          <w:rFonts w:asciiTheme="majorHAnsi" w:hAnsiTheme="majorHAnsi"/>
          <w:bCs/>
          <w:i w:val="0"/>
          <w:iCs w:val="0"/>
          <w:sz w:val="24"/>
          <w:szCs w:val="24"/>
          <w:lang w:eastAsia="es-MX"/>
        </w:rPr>
        <w:t>-----------------------------------------------------------------------------------------</w:t>
      </w:r>
    </w:p>
    <w:p w14:paraId="3C103562" w14:textId="3FC004A8" w:rsidR="00062A9A" w:rsidRPr="00062A9A" w:rsidRDefault="00062A9A" w:rsidP="00074214">
      <w:pPr>
        <w:spacing w:after="0" w:line="240" w:lineRule="auto"/>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6.-</w:t>
      </w:r>
      <w:r w:rsidR="00815AC7" w:rsidRPr="00B53ADE">
        <w:rPr>
          <w:rFonts w:asciiTheme="majorHAnsi" w:hAnsiTheme="majorHAnsi" w:cstheme="majorHAnsi"/>
          <w:b/>
          <w:sz w:val="24"/>
          <w:szCs w:val="24"/>
          <w:lang w:val="es-US"/>
        </w:rPr>
        <w:t xml:space="preserve"> Asuntos generales</w:t>
      </w:r>
      <w:r w:rsidR="00B53ADE">
        <w:rPr>
          <w:rFonts w:asciiTheme="majorHAnsi" w:hAnsiTheme="majorHAnsi" w:cstheme="majorHAnsi"/>
          <w:b/>
          <w:sz w:val="24"/>
          <w:szCs w:val="24"/>
          <w:lang w:val="es-US"/>
        </w:rPr>
        <w:t>.</w:t>
      </w:r>
      <w:r w:rsidR="00815AC7">
        <w:rPr>
          <w:rFonts w:asciiTheme="majorHAnsi" w:hAnsiTheme="majorHAnsi" w:cstheme="majorHAnsi"/>
          <w:bCs/>
          <w:sz w:val="24"/>
          <w:szCs w:val="24"/>
          <w:lang w:val="es-US"/>
        </w:rPr>
        <w:t xml:space="preserve"> El C. Lic. Arnulfo Ortega Contreras:</w:t>
      </w:r>
      <w:r w:rsidRPr="00062A9A">
        <w:rPr>
          <w:rFonts w:asciiTheme="majorHAnsi" w:hAnsiTheme="majorHAnsi" w:cstheme="majorHAnsi"/>
          <w:bCs/>
          <w:sz w:val="24"/>
          <w:szCs w:val="24"/>
          <w:lang w:val="es-US"/>
        </w:rPr>
        <w:t xml:space="preserve"> </w:t>
      </w:r>
      <w:r w:rsidR="00815AC7">
        <w:rPr>
          <w:rFonts w:asciiTheme="majorHAnsi" w:hAnsiTheme="majorHAnsi" w:cstheme="majorHAnsi"/>
          <w:bCs/>
          <w:sz w:val="24"/>
          <w:szCs w:val="24"/>
          <w:lang w:val="es-US"/>
        </w:rPr>
        <w:t>s</w:t>
      </w:r>
      <w:r w:rsidRPr="00062A9A">
        <w:rPr>
          <w:rFonts w:asciiTheme="majorHAnsi" w:hAnsiTheme="majorHAnsi" w:cstheme="majorHAnsi"/>
          <w:bCs/>
          <w:sz w:val="24"/>
          <w:szCs w:val="24"/>
          <w:lang w:val="es-US"/>
        </w:rPr>
        <w:t>iguiendo</w:t>
      </w:r>
      <w:r w:rsidRPr="00062A9A">
        <w:rPr>
          <w:rFonts w:asciiTheme="majorHAnsi" w:hAnsiTheme="majorHAnsi" w:cstheme="majorHAnsi"/>
          <w:bCs/>
          <w:sz w:val="24"/>
          <w:szCs w:val="24"/>
        </w:rPr>
        <w:t xml:space="preserve"> con el orden del día de nuestra sesión, pasamos al punto número seis que tiene que ver con los asuntos generales, por lo que, si alguien trae algún asunto general que comentar adelante.</w:t>
      </w:r>
      <w:r w:rsidR="000331FB">
        <w:rPr>
          <w:rFonts w:asciiTheme="majorHAnsi" w:hAnsiTheme="majorHAnsi" w:cstheme="majorHAnsi"/>
          <w:bCs/>
          <w:sz w:val="24"/>
          <w:szCs w:val="24"/>
        </w:rPr>
        <w:t xml:space="preserve"> ------</w:t>
      </w:r>
    </w:p>
    <w:p w14:paraId="3585C044" w14:textId="2714CB2E" w:rsidR="00062A9A" w:rsidRPr="000331FB" w:rsidRDefault="00062A9A" w:rsidP="00074214">
      <w:pPr>
        <w:pStyle w:val="Sinespaciado"/>
        <w:jc w:val="both"/>
        <w:rPr>
          <w:rFonts w:asciiTheme="majorHAnsi" w:hAnsiTheme="majorHAnsi" w:cstheme="majorHAnsi"/>
          <w:bCs/>
          <w:sz w:val="24"/>
          <w:szCs w:val="24"/>
        </w:rPr>
      </w:pPr>
      <w:r w:rsidRPr="00B53ADE">
        <w:rPr>
          <w:rFonts w:asciiTheme="majorHAnsi" w:hAnsiTheme="majorHAnsi" w:cstheme="majorHAnsi"/>
          <w:b/>
          <w:sz w:val="24"/>
          <w:szCs w:val="24"/>
        </w:rPr>
        <w:t xml:space="preserve">7.- </w:t>
      </w:r>
      <w:r w:rsidR="00815AC7" w:rsidRPr="00B53ADE">
        <w:rPr>
          <w:rFonts w:asciiTheme="majorHAnsi" w:hAnsiTheme="majorHAnsi" w:cstheme="majorHAnsi"/>
          <w:b/>
          <w:sz w:val="24"/>
          <w:szCs w:val="24"/>
        </w:rPr>
        <w:t>Clausura de la sesión.</w:t>
      </w:r>
      <w:r w:rsidR="00815AC7">
        <w:rPr>
          <w:rFonts w:asciiTheme="majorHAnsi" w:hAnsiTheme="majorHAnsi" w:cstheme="majorHAnsi"/>
          <w:bCs/>
          <w:sz w:val="24"/>
          <w:szCs w:val="24"/>
        </w:rPr>
        <w:t xml:space="preserve"> El C. Lic. Arnulfo Ortega Contreras: </w:t>
      </w:r>
      <w:r w:rsidRPr="00062A9A">
        <w:rPr>
          <w:rFonts w:asciiTheme="majorHAnsi" w:hAnsiTheme="majorHAnsi" w:cstheme="majorHAnsi"/>
          <w:bCs/>
          <w:sz w:val="24"/>
          <w:szCs w:val="24"/>
        </w:rPr>
        <w:t>Como último punto del orden del día, tenemos el punto número siete que se refiere a la clausura de la sesión</w:t>
      </w:r>
      <w:r w:rsidR="000331FB">
        <w:rPr>
          <w:rFonts w:asciiTheme="majorHAnsi" w:hAnsiTheme="majorHAnsi" w:cstheme="majorHAnsi"/>
          <w:bCs/>
          <w:sz w:val="24"/>
          <w:szCs w:val="24"/>
        </w:rPr>
        <w:t xml:space="preserve">, </w:t>
      </w:r>
      <w:r w:rsidR="000331FB">
        <w:rPr>
          <w:rFonts w:asciiTheme="majorHAnsi" w:hAnsiTheme="majorHAnsi" w:cstheme="majorHAnsi"/>
          <w:bCs/>
          <w:sz w:val="24"/>
          <w:szCs w:val="24"/>
          <w:lang w:val="es-US"/>
        </w:rPr>
        <w:t>p</w:t>
      </w:r>
      <w:r w:rsidRPr="00062A9A">
        <w:rPr>
          <w:rFonts w:asciiTheme="majorHAnsi" w:hAnsiTheme="majorHAnsi" w:cstheme="majorHAnsi"/>
          <w:bCs/>
          <w:sz w:val="24"/>
          <w:szCs w:val="24"/>
          <w:lang w:val="es-US"/>
        </w:rPr>
        <w:t>or</w:t>
      </w:r>
      <w:r w:rsidRPr="00062A9A">
        <w:rPr>
          <w:rFonts w:asciiTheme="majorHAnsi" w:hAnsiTheme="majorHAnsi" w:cstheme="majorHAnsi"/>
          <w:bCs/>
          <w:sz w:val="24"/>
          <w:szCs w:val="24"/>
        </w:rPr>
        <w:t xml:space="preserve"> lo tanto, y no existiendo más asuntos que tratar, se da por terminada la Sesión </w:t>
      </w:r>
      <w:r w:rsidR="00815AC7">
        <w:rPr>
          <w:rFonts w:asciiTheme="majorHAnsi" w:hAnsiTheme="majorHAnsi" w:cstheme="majorHAnsi"/>
          <w:bCs/>
          <w:sz w:val="24"/>
          <w:szCs w:val="24"/>
        </w:rPr>
        <w:t>o</w:t>
      </w:r>
      <w:r w:rsidRPr="00062A9A">
        <w:rPr>
          <w:rFonts w:asciiTheme="majorHAnsi" w:hAnsiTheme="majorHAnsi" w:cstheme="majorHAnsi"/>
          <w:bCs/>
          <w:sz w:val="24"/>
          <w:szCs w:val="24"/>
        </w:rPr>
        <w:t xml:space="preserve">rdinaria de esta Comisión </w:t>
      </w:r>
      <w:proofErr w:type="gramStart"/>
      <w:r w:rsidRPr="00062A9A">
        <w:rPr>
          <w:rFonts w:asciiTheme="majorHAnsi" w:hAnsiTheme="majorHAnsi" w:cstheme="majorHAnsi"/>
          <w:bCs/>
          <w:sz w:val="24"/>
          <w:szCs w:val="24"/>
        </w:rPr>
        <w:t>Edilicia</w:t>
      </w:r>
      <w:proofErr w:type="gramEnd"/>
      <w:r w:rsidRPr="00062A9A">
        <w:rPr>
          <w:rFonts w:asciiTheme="majorHAnsi" w:hAnsiTheme="majorHAnsi" w:cstheme="majorHAnsi"/>
          <w:bCs/>
          <w:sz w:val="24"/>
          <w:szCs w:val="24"/>
        </w:rPr>
        <w:t xml:space="preserve"> Permanente de Crecimiento, Diversificación y </w:t>
      </w:r>
      <w:proofErr w:type="spellStart"/>
      <w:r w:rsidRPr="00062A9A">
        <w:rPr>
          <w:rFonts w:asciiTheme="majorHAnsi" w:hAnsiTheme="majorHAnsi" w:cstheme="majorHAnsi"/>
          <w:bCs/>
          <w:sz w:val="24"/>
          <w:szCs w:val="24"/>
        </w:rPr>
        <w:t>Vocacionamiento</w:t>
      </w:r>
      <w:proofErr w:type="spellEnd"/>
      <w:r w:rsidRPr="00062A9A">
        <w:rPr>
          <w:rFonts w:asciiTheme="majorHAnsi" w:hAnsiTheme="majorHAnsi" w:cstheme="majorHAnsi"/>
          <w:bCs/>
          <w:sz w:val="24"/>
          <w:szCs w:val="24"/>
        </w:rPr>
        <w:t xml:space="preserve"> Económico, siendo las 11</w:t>
      </w:r>
      <w:r w:rsidR="00815AC7">
        <w:rPr>
          <w:rFonts w:asciiTheme="majorHAnsi" w:hAnsiTheme="majorHAnsi" w:cstheme="majorHAnsi"/>
          <w:bCs/>
          <w:sz w:val="24"/>
          <w:szCs w:val="24"/>
        </w:rPr>
        <w:t xml:space="preserve"> once</w:t>
      </w:r>
      <w:r w:rsidRPr="00062A9A">
        <w:rPr>
          <w:rFonts w:asciiTheme="majorHAnsi" w:hAnsiTheme="majorHAnsi" w:cstheme="majorHAnsi"/>
          <w:bCs/>
          <w:sz w:val="24"/>
          <w:szCs w:val="24"/>
        </w:rPr>
        <w:t xml:space="preserve"> horas con 52 </w:t>
      </w:r>
      <w:r w:rsidR="00815AC7">
        <w:rPr>
          <w:rFonts w:asciiTheme="majorHAnsi" w:hAnsiTheme="majorHAnsi" w:cstheme="majorHAnsi"/>
          <w:bCs/>
          <w:sz w:val="24"/>
          <w:szCs w:val="24"/>
        </w:rPr>
        <w:t xml:space="preserve">cincuenta y dos </w:t>
      </w:r>
      <w:r w:rsidRPr="00062A9A">
        <w:rPr>
          <w:rFonts w:asciiTheme="majorHAnsi" w:hAnsiTheme="majorHAnsi" w:cstheme="majorHAnsi"/>
          <w:bCs/>
          <w:sz w:val="24"/>
          <w:szCs w:val="24"/>
        </w:rPr>
        <w:t xml:space="preserve">minutos del día 28 </w:t>
      </w:r>
      <w:r w:rsidR="00815AC7">
        <w:rPr>
          <w:rFonts w:asciiTheme="majorHAnsi" w:hAnsiTheme="majorHAnsi" w:cstheme="majorHAnsi"/>
          <w:bCs/>
          <w:sz w:val="24"/>
          <w:szCs w:val="24"/>
        </w:rPr>
        <w:t xml:space="preserve">veintiocho </w:t>
      </w:r>
      <w:r w:rsidRPr="00062A9A">
        <w:rPr>
          <w:rFonts w:asciiTheme="majorHAnsi" w:hAnsiTheme="majorHAnsi" w:cstheme="majorHAnsi"/>
          <w:bCs/>
          <w:sz w:val="24"/>
          <w:szCs w:val="24"/>
        </w:rPr>
        <w:t>de enero del 2025</w:t>
      </w:r>
      <w:r w:rsidR="00815AC7">
        <w:rPr>
          <w:rFonts w:asciiTheme="majorHAnsi" w:hAnsiTheme="majorHAnsi" w:cstheme="majorHAnsi"/>
          <w:bCs/>
          <w:sz w:val="24"/>
          <w:szCs w:val="24"/>
        </w:rPr>
        <w:t xml:space="preserve"> dos mil veinticinco</w:t>
      </w:r>
      <w:r w:rsidRPr="00062A9A">
        <w:rPr>
          <w:rFonts w:asciiTheme="majorHAnsi" w:hAnsiTheme="majorHAnsi" w:cstheme="majorHAnsi"/>
          <w:bCs/>
          <w:sz w:val="24"/>
          <w:szCs w:val="24"/>
        </w:rPr>
        <w:t>. Agradeciendo a todos ustedes por su asistencia, atención y participación.</w:t>
      </w:r>
      <w:r w:rsidR="000331FB">
        <w:rPr>
          <w:rFonts w:asciiTheme="majorHAnsi" w:hAnsiTheme="majorHAnsi" w:cstheme="majorHAnsi"/>
          <w:bCs/>
          <w:sz w:val="24"/>
          <w:szCs w:val="24"/>
        </w:rPr>
        <w:t xml:space="preserve"> ---------------------------------------------</w:t>
      </w:r>
    </w:p>
    <w:p w14:paraId="6EC07863" w14:textId="68D75D3B" w:rsidR="00C86794" w:rsidRPr="00062A9A" w:rsidRDefault="00C86794" w:rsidP="00453F08">
      <w:pPr>
        <w:spacing w:after="0" w:line="240" w:lineRule="auto"/>
        <w:jc w:val="both"/>
        <w:rPr>
          <w:rFonts w:asciiTheme="majorHAnsi" w:hAnsiTheme="majorHAnsi"/>
          <w:sz w:val="24"/>
          <w:szCs w:val="24"/>
          <w:lang w:val="es-US"/>
        </w:rPr>
      </w:pPr>
    </w:p>
    <w:p w14:paraId="29209699" w14:textId="57D01044" w:rsidR="00C86794" w:rsidRDefault="00C86794" w:rsidP="00453F08">
      <w:pPr>
        <w:spacing w:after="0" w:line="240" w:lineRule="auto"/>
        <w:jc w:val="both"/>
        <w:rPr>
          <w:rFonts w:asciiTheme="majorHAnsi" w:hAnsiTheme="majorHAnsi"/>
          <w:sz w:val="24"/>
          <w:szCs w:val="24"/>
        </w:rPr>
      </w:pPr>
    </w:p>
    <w:p w14:paraId="06CC9682" w14:textId="1CF4660D" w:rsidR="00C86794" w:rsidRDefault="00C86794" w:rsidP="00453F08">
      <w:pPr>
        <w:spacing w:after="0" w:line="240" w:lineRule="auto"/>
        <w:jc w:val="both"/>
        <w:rPr>
          <w:rFonts w:asciiTheme="majorHAnsi" w:hAnsiTheme="majorHAnsi"/>
          <w:sz w:val="24"/>
          <w:szCs w:val="24"/>
        </w:rPr>
      </w:pPr>
    </w:p>
    <w:p w14:paraId="66FBD22B" w14:textId="77777777" w:rsidR="00074214" w:rsidRDefault="00074214" w:rsidP="00453F08">
      <w:pPr>
        <w:spacing w:after="0" w:line="240" w:lineRule="auto"/>
        <w:jc w:val="both"/>
        <w:rPr>
          <w:rFonts w:asciiTheme="majorHAnsi" w:hAnsiTheme="majorHAnsi"/>
          <w:sz w:val="24"/>
          <w:szCs w:val="24"/>
        </w:rPr>
      </w:pPr>
    </w:p>
    <w:p w14:paraId="052F4ACB" w14:textId="41A42971" w:rsidR="005A78E3"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CADF638" w14:textId="4202EC48" w:rsidR="00C86794" w:rsidRPr="00354DB1" w:rsidRDefault="00C86794" w:rsidP="00C86794">
      <w:pPr>
        <w:spacing w:after="0" w:line="240" w:lineRule="auto"/>
        <w:jc w:val="center"/>
        <w:rPr>
          <w:rFonts w:asciiTheme="majorHAnsi" w:hAnsiTheme="majorHAnsi"/>
          <w:sz w:val="24"/>
          <w:szCs w:val="24"/>
        </w:rPr>
      </w:pPr>
      <w:r w:rsidRPr="00354DB1">
        <w:rPr>
          <w:rFonts w:asciiTheme="majorHAnsi" w:hAnsiTheme="majorHAnsi"/>
          <w:sz w:val="24"/>
          <w:szCs w:val="24"/>
        </w:rPr>
        <w:t xml:space="preserve">C. Lic. Arnulfo Ortega Contreras </w:t>
      </w:r>
    </w:p>
    <w:p w14:paraId="28762DBB" w14:textId="77777777" w:rsidR="005A78E3" w:rsidRPr="00354DB1" w:rsidRDefault="00C86794" w:rsidP="00C86794">
      <w:pPr>
        <w:spacing w:after="0" w:line="240" w:lineRule="auto"/>
        <w:jc w:val="center"/>
        <w:rPr>
          <w:rFonts w:asciiTheme="majorHAnsi" w:hAnsiTheme="majorHAnsi"/>
          <w:sz w:val="24"/>
          <w:szCs w:val="24"/>
        </w:rPr>
      </w:pPr>
      <w:r w:rsidRPr="00354DB1">
        <w:rPr>
          <w:rFonts w:asciiTheme="majorHAnsi" w:hAnsiTheme="majorHAnsi"/>
          <w:sz w:val="24"/>
          <w:szCs w:val="24"/>
        </w:rPr>
        <w:t>Regid</w:t>
      </w:r>
      <w:r w:rsidR="005A78E3" w:rsidRPr="00354DB1">
        <w:rPr>
          <w:rFonts w:asciiTheme="majorHAnsi" w:hAnsiTheme="majorHAnsi"/>
          <w:sz w:val="24"/>
          <w:szCs w:val="24"/>
        </w:rPr>
        <w:t xml:space="preserve">or </w:t>
      </w:r>
      <w:proofErr w:type="gramStart"/>
      <w:r w:rsidR="005A78E3" w:rsidRPr="00354DB1">
        <w:rPr>
          <w:rFonts w:asciiTheme="majorHAnsi" w:hAnsiTheme="majorHAnsi"/>
          <w:sz w:val="24"/>
          <w:szCs w:val="24"/>
        </w:rPr>
        <w:t>Presidente</w:t>
      </w:r>
      <w:proofErr w:type="gramEnd"/>
      <w:r w:rsidR="005A78E3" w:rsidRPr="00354DB1">
        <w:rPr>
          <w:rFonts w:asciiTheme="majorHAnsi" w:hAnsiTheme="majorHAnsi"/>
          <w:sz w:val="24"/>
          <w:szCs w:val="24"/>
        </w:rPr>
        <w:t xml:space="preserve"> de la Comisión </w:t>
      </w:r>
    </w:p>
    <w:p w14:paraId="5B89355A" w14:textId="77777777" w:rsidR="005C7863" w:rsidRDefault="005C7863" w:rsidP="00C86794">
      <w:pPr>
        <w:spacing w:after="0" w:line="240" w:lineRule="auto"/>
        <w:jc w:val="center"/>
        <w:rPr>
          <w:rFonts w:asciiTheme="majorHAnsi" w:hAnsiTheme="majorHAnsi"/>
          <w:sz w:val="24"/>
          <w:szCs w:val="24"/>
        </w:rPr>
      </w:pPr>
      <w:r w:rsidRPr="00354DB1">
        <w:rPr>
          <w:rFonts w:asciiTheme="majorHAnsi" w:hAnsiTheme="majorHAnsi"/>
          <w:sz w:val="24"/>
          <w:szCs w:val="24"/>
        </w:rPr>
        <w:t xml:space="preserve">Crecimiento, Diversificación y </w:t>
      </w:r>
      <w:proofErr w:type="spellStart"/>
      <w:r w:rsidRPr="00354DB1">
        <w:rPr>
          <w:rFonts w:asciiTheme="majorHAnsi" w:hAnsiTheme="majorHAnsi"/>
          <w:sz w:val="24"/>
          <w:szCs w:val="24"/>
        </w:rPr>
        <w:t>Vocacionamiento</w:t>
      </w:r>
      <w:proofErr w:type="spellEnd"/>
      <w:r>
        <w:rPr>
          <w:rFonts w:asciiTheme="majorHAnsi" w:hAnsiTheme="majorHAnsi"/>
          <w:sz w:val="24"/>
          <w:szCs w:val="24"/>
        </w:rPr>
        <w:t xml:space="preserve"> </w:t>
      </w:r>
    </w:p>
    <w:p w14:paraId="23D7AADA" w14:textId="44FDE6BA" w:rsidR="005A78E3" w:rsidRDefault="005C7863" w:rsidP="00C86794">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6B8B7FB6" w14:textId="61AF5D41" w:rsidR="005A78E3" w:rsidRDefault="005A78E3" w:rsidP="00C86794">
      <w:pPr>
        <w:spacing w:after="0" w:line="240" w:lineRule="auto"/>
        <w:jc w:val="center"/>
        <w:rPr>
          <w:rFonts w:asciiTheme="majorHAnsi" w:hAnsiTheme="majorHAnsi"/>
          <w:sz w:val="24"/>
          <w:szCs w:val="24"/>
        </w:rPr>
      </w:pPr>
    </w:p>
    <w:p w14:paraId="1F99756F" w14:textId="5D3AEF9A" w:rsidR="005A78E3" w:rsidRDefault="005A78E3" w:rsidP="00C86794">
      <w:pPr>
        <w:spacing w:after="0" w:line="240" w:lineRule="auto"/>
        <w:jc w:val="center"/>
        <w:rPr>
          <w:rFonts w:asciiTheme="majorHAnsi" w:hAnsiTheme="majorHAnsi"/>
          <w:sz w:val="24"/>
          <w:szCs w:val="24"/>
        </w:rPr>
      </w:pPr>
    </w:p>
    <w:p w14:paraId="3906BD57" w14:textId="428D4FBB" w:rsidR="005A78E3" w:rsidRDefault="005A78E3" w:rsidP="00C86794">
      <w:pPr>
        <w:spacing w:after="0" w:line="240" w:lineRule="auto"/>
        <w:jc w:val="center"/>
        <w:rPr>
          <w:rFonts w:asciiTheme="majorHAnsi" w:hAnsiTheme="majorHAnsi"/>
          <w:sz w:val="24"/>
          <w:szCs w:val="24"/>
        </w:rPr>
      </w:pPr>
    </w:p>
    <w:p w14:paraId="126373AB" w14:textId="77777777" w:rsidR="005C7863" w:rsidRDefault="005C7863" w:rsidP="00F22B57">
      <w:pPr>
        <w:spacing w:after="0" w:line="240" w:lineRule="auto"/>
        <w:rPr>
          <w:rFonts w:asciiTheme="majorHAnsi" w:hAnsiTheme="majorHAnsi"/>
          <w:sz w:val="24"/>
          <w:szCs w:val="24"/>
        </w:rPr>
      </w:pPr>
    </w:p>
    <w:p w14:paraId="28E9B34B" w14:textId="2890067C" w:rsidR="005C7863" w:rsidRDefault="005C7863" w:rsidP="00C86794">
      <w:pPr>
        <w:spacing w:after="0" w:line="240" w:lineRule="auto"/>
        <w:jc w:val="center"/>
        <w:rPr>
          <w:rFonts w:asciiTheme="majorHAnsi" w:hAnsiTheme="majorHAnsi"/>
          <w:sz w:val="24"/>
          <w:szCs w:val="24"/>
        </w:rPr>
      </w:pPr>
    </w:p>
    <w:p w14:paraId="38558C67" w14:textId="44F81E97" w:rsidR="005C7863" w:rsidRDefault="005C7863" w:rsidP="00C86794">
      <w:pPr>
        <w:spacing w:after="0" w:line="240" w:lineRule="auto"/>
        <w:jc w:val="center"/>
        <w:rPr>
          <w:rFonts w:asciiTheme="majorHAnsi" w:hAnsiTheme="majorHAnsi"/>
          <w:sz w:val="24"/>
          <w:szCs w:val="24"/>
        </w:rPr>
      </w:pPr>
    </w:p>
    <w:p w14:paraId="7DBA5228" w14:textId="488D2C4A" w:rsidR="005C7863" w:rsidRDefault="005C786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w:t>
      </w:r>
    </w:p>
    <w:p w14:paraId="713D67D0" w14:textId="28339938"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C. Marcia Raquel Bañuelos Macías</w:t>
      </w:r>
    </w:p>
    <w:p w14:paraId="5BC4884D" w14:textId="6AF59F3E"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06B41107" w14:textId="77777777"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1DADE7FD" w14:textId="6AE8F962"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33FFA3D8" w14:textId="77777777" w:rsidR="005C7863" w:rsidRDefault="005C7863" w:rsidP="00C86794">
      <w:pPr>
        <w:spacing w:after="0" w:line="240" w:lineRule="auto"/>
        <w:jc w:val="center"/>
        <w:rPr>
          <w:rFonts w:asciiTheme="majorHAnsi" w:hAnsiTheme="majorHAnsi"/>
          <w:sz w:val="24"/>
          <w:szCs w:val="24"/>
        </w:rPr>
      </w:pPr>
    </w:p>
    <w:p w14:paraId="5568179A" w14:textId="155E5813" w:rsidR="0071494E" w:rsidRDefault="0071494E" w:rsidP="00C86794">
      <w:pPr>
        <w:spacing w:after="0" w:line="240" w:lineRule="auto"/>
        <w:jc w:val="center"/>
        <w:rPr>
          <w:rFonts w:asciiTheme="majorHAnsi" w:hAnsiTheme="majorHAnsi"/>
          <w:sz w:val="24"/>
          <w:szCs w:val="24"/>
        </w:rPr>
      </w:pPr>
    </w:p>
    <w:p w14:paraId="5F657E4F" w14:textId="53AB7962" w:rsidR="0071494E" w:rsidRDefault="0071494E" w:rsidP="00C86794">
      <w:pPr>
        <w:spacing w:after="0" w:line="240" w:lineRule="auto"/>
        <w:jc w:val="center"/>
        <w:rPr>
          <w:rFonts w:asciiTheme="majorHAnsi" w:hAnsiTheme="majorHAnsi"/>
          <w:sz w:val="24"/>
          <w:szCs w:val="24"/>
        </w:rPr>
      </w:pPr>
    </w:p>
    <w:p w14:paraId="745C98E3" w14:textId="1F623913" w:rsidR="0071494E" w:rsidRDefault="0071494E" w:rsidP="00C86794">
      <w:pPr>
        <w:spacing w:after="0" w:line="240" w:lineRule="auto"/>
        <w:jc w:val="center"/>
        <w:rPr>
          <w:rFonts w:asciiTheme="majorHAnsi" w:hAnsiTheme="majorHAnsi"/>
          <w:sz w:val="24"/>
          <w:szCs w:val="24"/>
        </w:rPr>
      </w:pPr>
    </w:p>
    <w:p w14:paraId="16344414" w14:textId="6E247340" w:rsidR="0071494E" w:rsidRDefault="0071494E" w:rsidP="00C86794">
      <w:pPr>
        <w:spacing w:after="0" w:line="240" w:lineRule="auto"/>
        <w:jc w:val="center"/>
        <w:rPr>
          <w:rFonts w:asciiTheme="majorHAnsi" w:hAnsiTheme="majorHAnsi"/>
          <w:sz w:val="24"/>
          <w:szCs w:val="24"/>
        </w:rPr>
      </w:pPr>
    </w:p>
    <w:p w14:paraId="0766631A" w14:textId="7DF491DE" w:rsidR="0071494E" w:rsidRDefault="0071494E" w:rsidP="00C86794">
      <w:pPr>
        <w:spacing w:after="0" w:line="240" w:lineRule="auto"/>
        <w:jc w:val="center"/>
        <w:rPr>
          <w:rFonts w:asciiTheme="majorHAnsi" w:hAnsiTheme="majorHAnsi"/>
          <w:sz w:val="24"/>
          <w:szCs w:val="24"/>
        </w:rPr>
      </w:pPr>
    </w:p>
    <w:p w14:paraId="440FE11A" w14:textId="303B808E" w:rsidR="0071494E" w:rsidRDefault="0071494E" w:rsidP="0071494E">
      <w:pPr>
        <w:spacing w:after="0" w:line="240" w:lineRule="auto"/>
        <w:rPr>
          <w:rFonts w:asciiTheme="majorHAnsi" w:hAnsiTheme="majorHAnsi"/>
          <w:sz w:val="24"/>
          <w:szCs w:val="24"/>
        </w:rPr>
      </w:pPr>
    </w:p>
    <w:p w14:paraId="75BFA6D1" w14:textId="4A92DE16" w:rsidR="0071494E" w:rsidRDefault="0071494E" w:rsidP="0071494E">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w:t>
      </w:r>
      <w:r w:rsidR="00903F5C">
        <w:rPr>
          <w:rFonts w:asciiTheme="majorHAnsi" w:hAnsiTheme="majorHAnsi"/>
          <w:sz w:val="24"/>
          <w:szCs w:val="24"/>
        </w:rPr>
        <w:t>__</w:t>
      </w:r>
    </w:p>
    <w:p w14:paraId="7C107DC8" w14:textId="757669DB"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C. </w:t>
      </w:r>
      <w:r w:rsidR="00074214">
        <w:rPr>
          <w:rFonts w:asciiTheme="majorHAnsi" w:hAnsiTheme="majorHAnsi"/>
          <w:sz w:val="24"/>
          <w:szCs w:val="24"/>
        </w:rPr>
        <w:t xml:space="preserve">Lic. </w:t>
      </w:r>
      <w:r>
        <w:rPr>
          <w:rFonts w:asciiTheme="majorHAnsi" w:hAnsiTheme="majorHAnsi"/>
          <w:sz w:val="24"/>
          <w:szCs w:val="24"/>
        </w:rPr>
        <w:t xml:space="preserve">Melissa Marlene Madero </w:t>
      </w:r>
      <w:r w:rsidR="00074214">
        <w:rPr>
          <w:rFonts w:asciiTheme="majorHAnsi" w:hAnsiTheme="majorHAnsi"/>
          <w:sz w:val="24"/>
          <w:szCs w:val="24"/>
        </w:rPr>
        <w:t xml:space="preserve">Plascencia </w:t>
      </w:r>
      <w:r>
        <w:rPr>
          <w:rFonts w:asciiTheme="majorHAnsi" w:hAnsiTheme="majorHAnsi"/>
          <w:sz w:val="24"/>
          <w:szCs w:val="24"/>
        </w:rPr>
        <w:t xml:space="preserve"> </w:t>
      </w:r>
    </w:p>
    <w:p w14:paraId="1FB6520D" w14:textId="4399BF88"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Regido</w:t>
      </w:r>
      <w:r w:rsidR="00074214">
        <w:rPr>
          <w:rFonts w:asciiTheme="majorHAnsi" w:hAnsiTheme="majorHAnsi"/>
          <w:sz w:val="24"/>
          <w:szCs w:val="24"/>
        </w:rPr>
        <w:t>ra Colegiada</w:t>
      </w:r>
      <w:r>
        <w:rPr>
          <w:rFonts w:asciiTheme="majorHAnsi" w:hAnsiTheme="majorHAnsi"/>
          <w:sz w:val="24"/>
          <w:szCs w:val="24"/>
        </w:rPr>
        <w:t xml:space="preserve"> de la Comisión </w:t>
      </w:r>
    </w:p>
    <w:p w14:paraId="319EEA1D" w14:textId="77777777"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307681E2" w14:textId="4D6187AE"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3BDD5DE8" w14:textId="07FFD163" w:rsidR="00627F90" w:rsidRPr="006F0918" w:rsidRDefault="00627F90" w:rsidP="005C7863">
      <w:pPr>
        <w:spacing w:after="0" w:line="240" w:lineRule="auto"/>
        <w:jc w:val="center"/>
        <w:rPr>
          <w:rFonts w:asciiTheme="majorHAnsi" w:hAnsiTheme="majorHAnsi"/>
          <w:sz w:val="24"/>
          <w:szCs w:val="24"/>
        </w:rPr>
      </w:pPr>
    </w:p>
    <w:p w14:paraId="17C1ECFF" w14:textId="77777777" w:rsidR="00627F90" w:rsidRPr="006F0918" w:rsidRDefault="00627F90" w:rsidP="00C86794">
      <w:pPr>
        <w:spacing w:after="0" w:line="240" w:lineRule="auto"/>
        <w:jc w:val="center"/>
        <w:rPr>
          <w:rFonts w:asciiTheme="majorHAnsi" w:hAnsiTheme="majorHAnsi"/>
          <w:sz w:val="24"/>
          <w:szCs w:val="24"/>
        </w:rPr>
      </w:pPr>
    </w:p>
    <w:sectPr w:rsidR="00627F90" w:rsidRPr="006F0918">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FB048" w14:textId="77777777" w:rsidR="007D096C" w:rsidRDefault="007D096C" w:rsidP="00F85CDB">
      <w:pPr>
        <w:spacing w:after="0" w:line="240" w:lineRule="auto"/>
      </w:pPr>
      <w:r>
        <w:separator/>
      </w:r>
    </w:p>
  </w:endnote>
  <w:endnote w:type="continuationSeparator" w:id="0">
    <w:p w14:paraId="1398D2BF" w14:textId="77777777" w:rsidR="007D096C" w:rsidRDefault="007D096C" w:rsidP="00F8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FBEE8" w14:textId="77777777" w:rsidR="007D096C" w:rsidRDefault="007D096C" w:rsidP="00F85CDB">
      <w:pPr>
        <w:spacing w:after="0" w:line="240" w:lineRule="auto"/>
      </w:pPr>
      <w:r>
        <w:separator/>
      </w:r>
    </w:p>
  </w:footnote>
  <w:footnote w:type="continuationSeparator" w:id="0">
    <w:p w14:paraId="4A50DA32" w14:textId="77777777" w:rsidR="007D096C" w:rsidRDefault="007D096C" w:rsidP="00F85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AD19" w14:textId="77777777" w:rsidR="00F85CDB" w:rsidRDefault="007D096C">
    <w:pPr>
      <w:pStyle w:val="Encabezado"/>
    </w:pPr>
    <w:r>
      <w:rPr>
        <w:noProof/>
        <w:lang w:eastAsia="es-MX"/>
      </w:rPr>
      <w:pict w14:anchorId="1EEC9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2"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Sala A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4E29" w14:textId="251689CE" w:rsidR="00152D9F" w:rsidRDefault="007D096C" w:rsidP="00152D9F">
    <w:pPr>
      <w:pStyle w:val="Encabezado"/>
    </w:pPr>
    <w:r>
      <w:rPr>
        <w:noProof/>
        <w:lang w:eastAsia="es-MX"/>
      </w:rPr>
      <w:pict w14:anchorId="75CE2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3" o:spid="_x0000_s2051" type="#_x0000_t75" style="position:absolute;margin-left:-90.75pt;margin-top:-139.1pt;width:609.8pt;height:811.95pt;z-index:-251656192;mso-position-horizontal-relative:margin;mso-position-vertical-relative:margin" o:allowincell="f">
          <v:imagedata r:id="rId1" o:title="Membrete Regidores Sala A_Carta"/>
          <w10:wrap anchorx="margin" anchory="margin"/>
        </v:shape>
      </w:pict>
    </w:r>
  </w:p>
  <w:p w14:paraId="5158E278" w14:textId="77777777" w:rsidR="00152D9F" w:rsidRDefault="00152D9F" w:rsidP="00152D9F">
    <w:pPr>
      <w:pStyle w:val="Encabezado"/>
    </w:pPr>
  </w:p>
  <w:p w14:paraId="25F996D5" w14:textId="77777777" w:rsidR="00152D9F" w:rsidRDefault="00152D9F" w:rsidP="00152D9F">
    <w:pPr>
      <w:pStyle w:val="Encabezado"/>
    </w:pPr>
  </w:p>
  <w:p w14:paraId="1BC4CA1E" w14:textId="77777777" w:rsidR="00152D9F" w:rsidRDefault="00152D9F" w:rsidP="00152D9F">
    <w:pPr>
      <w:pStyle w:val="Encabezado"/>
    </w:pPr>
  </w:p>
  <w:p w14:paraId="70B0C20A" w14:textId="0D02BB84" w:rsidR="00F85CDB" w:rsidRPr="0067748F" w:rsidRDefault="00152D9F" w:rsidP="00152D9F">
    <w:pPr>
      <w:pStyle w:val="Encabezado"/>
      <w:jc w:val="right"/>
      <w:rPr>
        <w:b/>
        <w:bCs/>
        <w:sz w:val="18"/>
        <w:szCs w:val="18"/>
      </w:rPr>
    </w:pPr>
    <w:r w:rsidRPr="0067748F">
      <w:rPr>
        <w:b/>
        <w:bCs/>
        <w:sz w:val="18"/>
        <w:szCs w:val="18"/>
      </w:rPr>
      <w:t xml:space="preserve">MINUTA DE SESIÓN </w:t>
    </w:r>
    <w:r w:rsidR="00353A7F">
      <w:rPr>
        <w:b/>
        <w:bCs/>
        <w:sz w:val="18"/>
        <w:szCs w:val="18"/>
      </w:rPr>
      <w:t>DE TRABAJO</w:t>
    </w:r>
    <w:r w:rsidRPr="0067748F">
      <w:rPr>
        <w:b/>
        <w:bCs/>
        <w:sz w:val="18"/>
        <w:szCs w:val="18"/>
      </w:rPr>
      <w:t xml:space="preserve"> DE LA COMISIÓN EDILICIA PERMANENTE DE </w:t>
    </w:r>
    <w:r w:rsidR="005C7863" w:rsidRPr="0067748F">
      <w:rPr>
        <w:b/>
        <w:bCs/>
        <w:sz w:val="18"/>
        <w:szCs w:val="18"/>
      </w:rPr>
      <w:t>CRECIMIENTO, DIVERSIFICACIÓN Y VOCACIONAMIENTO ECONÓMICO</w:t>
    </w:r>
    <w:r w:rsidRPr="0067748F">
      <w:rPr>
        <w:b/>
        <w:bCs/>
        <w:sz w:val="18"/>
        <w:szCs w:val="18"/>
      </w:rPr>
      <w:t>; CELEBRADA EL DÍA 28 VEINTIOCHO DE ENERO DE 2025 DOS MIL VEINTICINCO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E36B" w14:textId="77777777" w:rsidR="00F85CDB" w:rsidRDefault="007D096C">
    <w:pPr>
      <w:pStyle w:val="Encabezado"/>
    </w:pPr>
    <w:r>
      <w:rPr>
        <w:noProof/>
        <w:lang w:eastAsia="es-MX"/>
      </w:rPr>
      <w:pict w14:anchorId="7FC7B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1"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Sala A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94CC2"/>
    <w:multiLevelType w:val="hybridMultilevel"/>
    <w:tmpl w:val="C186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47F4E"/>
    <w:multiLevelType w:val="hybridMultilevel"/>
    <w:tmpl w:val="91E68B5E"/>
    <w:lvl w:ilvl="0" w:tplc="2AD69D8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CDB"/>
    <w:rsid w:val="00022D52"/>
    <w:rsid w:val="000331FB"/>
    <w:rsid w:val="00062A9A"/>
    <w:rsid w:val="00074214"/>
    <w:rsid w:val="0007600A"/>
    <w:rsid w:val="00095CF9"/>
    <w:rsid w:val="00135984"/>
    <w:rsid w:val="00144C59"/>
    <w:rsid w:val="00152D9F"/>
    <w:rsid w:val="00186D38"/>
    <w:rsid w:val="00193CD9"/>
    <w:rsid w:val="002A7347"/>
    <w:rsid w:val="002F3ED6"/>
    <w:rsid w:val="00353A7F"/>
    <w:rsid w:val="00354DB1"/>
    <w:rsid w:val="003C2FD7"/>
    <w:rsid w:val="00453F08"/>
    <w:rsid w:val="00473A49"/>
    <w:rsid w:val="004B5971"/>
    <w:rsid w:val="005106EC"/>
    <w:rsid w:val="0053384B"/>
    <w:rsid w:val="005A78E3"/>
    <w:rsid w:val="005C7863"/>
    <w:rsid w:val="00627F90"/>
    <w:rsid w:val="0067748F"/>
    <w:rsid w:val="00681E54"/>
    <w:rsid w:val="006D51D9"/>
    <w:rsid w:val="006F0918"/>
    <w:rsid w:val="006F4D3E"/>
    <w:rsid w:val="0071494E"/>
    <w:rsid w:val="00775003"/>
    <w:rsid w:val="00795DEB"/>
    <w:rsid w:val="007B3C0F"/>
    <w:rsid w:val="007C2FFF"/>
    <w:rsid w:val="007D096C"/>
    <w:rsid w:val="007E64E5"/>
    <w:rsid w:val="008123AC"/>
    <w:rsid w:val="00815AC7"/>
    <w:rsid w:val="00864191"/>
    <w:rsid w:val="008C2264"/>
    <w:rsid w:val="00901BD4"/>
    <w:rsid w:val="00903F5C"/>
    <w:rsid w:val="00916D96"/>
    <w:rsid w:val="009275BB"/>
    <w:rsid w:val="00944DA2"/>
    <w:rsid w:val="00950E6E"/>
    <w:rsid w:val="00982734"/>
    <w:rsid w:val="009A7D6B"/>
    <w:rsid w:val="009F23AD"/>
    <w:rsid w:val="00A07AE1"/>
    <w:rsid w:val="00A76A86"/>
    <w:rsid w:val="00AC37E8"/>
    <w:rsid w:val="00AE1DC8"/>
    <w:rsid w:val="00B260D7"/>
    <w:rsid w:val="00B53ADE"/>
    <w:rsid w:val="00B705D0"/>
    <w:rsid w:val="00B85B34"/>
    <w:rsid w:val="00BB28DB"/>
    <w:rsid w:val="00BC2C59"/>
    <w:rsid w:val="00BE6E5B"/>
    <w:rsid w:val="00C05008"/>
    <w:rsid w:val="00C111C0"/>
    <w:rsid w:val="00C86794"/>
    <w:rsid w:val="00CA0B1D"/>
    <w:rsid w:val="00CC74FE"/>
    <w:rsid w:val="00E16324"/>
    <w:rsid w:val="00EA5B9E"/>
    <w:rsid w:val="00EA757A"/>
    <w:rsid w:val="00ED0C9E"/>
    <w:rsid w:val="00F22B57"/>
    <w:rsid w:val="00F56CC3"/>
    <w:rsid w:val="00F83782"/>
    <w:rsid w:val="00F85CDB"/>
    <w:rsid w:val="00F91FBF"/>
    <w:rsid w:val="00F95D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3CCB4"/>
  <w15:docId w15:val="{5C8446BA-BECD-4D2D-9B65-260EFD97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5C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CDB"/>
  </w:style>
  <w:style w:type="paragraph" w:styleId="Piedepgina">
    <w:name w:val="footer"/>
    <w:basedOn w:val="Normal"/>
    <w:link w:val="PiedepginaCar"/>
    <w:uiPriority w:val="99"/>
    <w:unhideWhenUsed/>
    <w:rsid w:val="00F85C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CDB"/>
  </w:style>
  <w:style w:type="paragraph" w:styleId="Sinespaciado">
    <w:name w:val="No Spacing"/>
    <w:uiPriority w:val="1"/>
    <w:qFormat/>
    <w:rsid w:val="008123AC"/>
    <w:pPr>
      <w:spacing w:after="0" w:line="240" w:lineRule="auto"/>
    </w:pPr>
    <w:rPr>
      <w:rFonts w:ascii="Calibri" w:eastAsia="Calibri" w:hAnsi="Calibri" w:cs="Times New Roman"/>
    </w:rPr>
  </w:style>
  <w:style w:type="paragraph" w:styleId="Prrafodelista">
    <w:name w:val="List Paragraph"/>
    <w:basedOn w:val="Normal"/>
    <w:uiPriority w:val="34"/>
    <w:qFormat/>
    <w:rsid w:val="008123AC"/>
    <w:pPr>
      <w:spacing w:after="160" w:line="259" w:lineRule="auto"/>
      <w:ind w:left="720"/>
      <w:contextualSpacing/>
    </w:pPr>
  </w:style>
  <w:style w:type="character" w:styleId="nfasis">
    <w:name w:val="Emphasis"/>
    <w:basedOn w:val="Fuentedeprrafopredeter"/>
    <w:uiPriority w:val="20"/>
    <w:qFormat/>
    <w:rsid w:val="008123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4DAC5-F8B6-4575-A0DD-0BDEF5FF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5</Pages>
  <Words>1884</Words>
  <Characters>10743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cp:lastPrinted>2025-02-25T22:42:00Z</cp:lastPrinted>
  <dcterms:created xsi:type="dcterms:W3CDTF">2024-11-07T20:36:00Z</dcterms:created>
  <dcterms:modified xsi:type="dcterms:W3CDTF">2025-02-25T23:09:00Z</dcterms:modified>
</cp:coreProperties>
</file>